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84BEE" w14:textId="6B1D8E9D" w:rsidR="0000492B" w:rsidRPr="008E3E66" w:rsidRDefault="0000492B" w:rsidP="0000492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E3E66"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  <w:r w:rsidR="001762F5">
        <w:rPr>
          <w:rFonts w:ascii="Times New Roman" w:hAnsi="Times New Roman" w:cs="Times New Roman"/>
          <w:b/>
          <w:sz w:val="28"/>
          <w:szCs w:val="28"/>
        </w:rPr>
        <w:t xml:space="preserve"> 5 класс</w:t>
      </w:r>
    </w:p>
    <w:tbl>
      <w:tblPr>
        <w:tblpPr w:leftFromText="180" w:rightFromText="18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2410"/>
        <w:gridCol w:w="2268"/>
        <w:gridCol w:w="1842"/>
        <w:gridCol w:w="1889"/>
        <w:gridCol w:w="1070"/>
        <w:gridCol w:w="2003"/>
      </w:tblGrid>
      <w:tr w:rsidR="0000492B" w:rsidRPr="008E3E66" w14:paraId="5B2754B8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A016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2F6E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00492B" w:rsidRPr="008E3E66" w14:paraId="70E57943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F4C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5422" w14:textId="77777777" w:rsidR="0000492B" w:rsidRPr="008E3E66" w:rsidRDefault="0000492B" w:rsidP="002341DD">
            <w:pPr>
              <w:tabs>
                <w:tab w:val="left" w:pos="145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0492B" w:rsidRPr="008E3E66" w14:paraId="0C9D8ABF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E22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7BF1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00492B" w:rsidRPr="008E3E66" w14:paraId="596095BB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6BB9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61C3" w14:textId="77777777" w:rsidR="008E5F25" w:rsidRDefault="008E5F25" w:rsidP="008E5F2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F604484" w14:textId="77777777" w:rsidR="008E5F25" w:rsidRDefault="008E5F25" w:rsidP="008E5F25">
            <w:pPr>
              <w:pStyle w:val="a5"/>
              <w:numPr>
                <w:ilvl w:val="3"/>
                <w:numId w:val="6"/>
              </w:numPr>
              <w:tabs>
                <w:tab w:val="center" w:pos="4677"/>
                <w:tab w:val="right" w:pos="9355"/>
              </w:tabs>
              <w:spacing w:line="276" w:lineRule="auto"/>
              <w:ind w:left="459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ФГОС ООО 2021</w:t>
            </w:r>
          </w:p>
          <w:p w14:paraId="1B3158CB" w14:textId="77777777" w:rsidR="008E5F25" w:rsidRDefault="008E5F25" w:rsidP="008E5F2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4F28193F" w14:textId="77777777" w:rsidR="008E5F25" w:rsidRDefault="008E5F25" w:rsidP="008E5F2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учебного плана </w:t>
            </w:r>
            <w:bookmarkStart w:id="0" w:name="_Hlk137563000"/>
            <w:r>
              <w:rPr>
                <w:sz w:val="28"/>
                <w:szCs w:val="28"/>
              </w:rPr>
              <w:t xml:space="preserve">АНОО «Дом знаний» </w:t>
            </w:r>
            <w:bookmarkEnd w:id="0"/>
            <w:r>
              <w:rPr>
                <w:sz w:val="28"/>
                <w:szCs w:val="28"/>
              </w:rPr>
              <w:t>на 2023-2024 учебный год.</w:t>
            </w:r>
          </w:p>
          <w:p w14:paraId="505D53E3" w14:textId="77777777" w:rsidR="008E5F25" w:rsidRDefault="008E5F25" w:rsidP="008E5F2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 w14:paraId="276808AD" w14:textId="77777777" w:rsidR="008E5F25" w:rsidRDefault="008E5F25" w:rsidP="008E5F2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календарного учебного графика на 2022-2023 учебный год;</w:t>
            </w:r>
          </w:p>
          <w:p w14:paraId="5D21AD30" w14:textId="77777777" w:rsidR="008E5F25" w:rsidRDefault="008E5F25" w:rsidP="008E5F2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перечня учебников;</w:t>
            </w:r>
          </w:p>
          <w:p w14:paraId="6FFDEA31" w14:textId="77777777" w:rsidR="008E5F25" w:rsidRDefault="008E5F25" w:rsidP="008E5F2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рабочей программы воспитания АНОО «Дом знаний» на 2023-2024 учебный год.</w:t>
            </w:r>
          </w:p>
          <w:p w14:paraId="7B0E5F3F" w14:textId="3FAB63FA" w:rsidR="008E5F25" w:rsidRDefault="008E5F25" w:rsidP="008E5F25">
            <w:pPr>
              <w:pStyle w:val="a6"/>
              <w:spacing w:before="60" w:line="276" w:lineRule="auto"/>
              <w:ind w:left="0"/>
              <w:rPr>
                <w:color w:val="000000" w:themeColor="text1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на основе авторской программы по английскому языку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14E13">
              <w:rPr>
                <w:rStyle w:val="a8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Английский язык в фокусе 5 класс Учебник Ваулина Дули</w:t>
            </w:r>
            <w:r w:rsidRPr="00E14E13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E14E13">
              <w:rPr>
                <w:color w:val="000000"/>
                <w:sz w:val="28"/>
                <w:szCs w:val="28"/>
                <w:shd w:val="clear" w:color="auto" w:fill="FFFFFF"/>
              </w:rPr>
              <w:t xml:space="preserve">- 2014-2015-2016-2017 год - Серия </w:t>
            </w:r>
            <w:proofErr w:type="spellStart"/>
            <w:r w:rsidRPr="00E14E13">
              <w:rPr>
                <w:color w:val="000000"/>
                <w:sz w:val="28"/>
                <w:szCs w:val="28"/>
                <w:shd w:val="clear" w:color="auto" w:fill="FFFFFF"/>
              </w:rPr>
              <w:t>Spotlight</w:t>
            </w:r>
            <w:proofErr w:type="spellEnd"/>
            <w:r w:rsidRPr="00E14E13">
              <w:rPr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E14E13">
              <w:rPr>
                <w:color w:val="000000"/>
                <w:sz w:val="28"/>
                <w:szCs w:val="28"/>
                <w:shd w:val="clear" w:color="auto" w:fill="FFFFFF"/>
              </w:rPr>
              <w:t>Спотлайт</w:t>
            </w:r>
            <w:proofErr w:type="spellEnd"/>
            <w:r w:rsidRPr="00E14E13">
              <w:rPr>
                <w:color w:val="000000"/>
                <w:sz w:val="28"/>
                <w:szCs w:val="28"/>
                <w:shd w:val="clear" w:color="auto" w:fill="FFFFFF"/>
              </w:rPr>
              <w:t>) английский в фокусе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92594A">
              <w:rPr>
                <w:color w:val="000000"/>
                <w:sz w:val="28"/>
                <w:szCs w:val="28"/>
                <w:shd w:val="clear" w:color="auto" w:fill="FFFFFF"/>
              </w:rPr>
              <w:t xml:space="preserve"> Группа компаний «Просвещение».</w:t>
            </w:r>
          </w:p>
          <w:p w14:paraId="749A2A95" w14:textId="77777777" w:rsidR="0000492B" w:rsidRPr="008E3E66" w:rsidRDefault="0000492B" w:rsidP="008E5F25">
            <w:pPr>
              <w:pStyle w:val="a6"/>
              <w:spacing w:before="60"/>
              <w:rPr>
                <w:kern w:val="28"/>
                <w:sz w:val="28"/>
                <w:szCs w:val="28"/>
              </w:rPr>
            </w:pPr>
          </w:p>
        </w:tc>
      </w:tr>
      <w:tr w:rsidR="0000492B" w:rsidRPr="008E3E66" w14:paraId="10624DD1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0DA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0EEEF" w14:textId="0C7B1929" w:rsidR="0092594A" w:rsidRPr="00982D34" w:rsidRDefault="00982D34" w:rsidP="00E14E13">
            <w:pPr>
              <w:pStyle w:val="a6"/>
              <w:spacing w:line="292" w:lineRule="auto"/>
              <w:ind w:left="0" w:right="240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У</w:t>
            </w:r>
            <w:r w:rsidR="0092594A" w:rsidRPr="00E40426">
              <w:rPr>
                <w:sz w:val="28"/>
                <w:szCs w:val="28"/>
              </w:rPr>
              <w:t xml:space="preserve">чебник; рабочая тетрадь; книга для учителя; книга для чтения; сборник тренировочных </w:t>
            </w:r>
            <w:r w:rsidR="0092594A" w:rsidRPr="00982D34">
              <w:rPr>
                <w:sz w:val="28"/>
                <w:szCs w:val="28"/>
              </w:rPr>
              <w:lastRenderedPageBreak/>
              <w:t>упражнений в формате (ГИА</w:t>
            </w:r>
            <w:proofErr w:type="gramStart"/>
            <w:r w:rsidR="0092594A" w:rsidRPr="00982D34">
              <w:rPr>
                <w:sz w:val="28"/>
                <w:szCs w:val="28"/>
              </w:rPr>
              <w:t xml:space="preserve">);  </w:t>
            </w:r>
            <w:proofErr w:type="spellStart"/>
            <w:r w:rsidR="0092594A" w:rsidRPr="00982D34">
              <w:rPr>
                <w:sz w:val="28"/>
                <w:szCs w:val="28"/>
              </w:rPr>
              <w:t>аудиокурс</w:t>
            </w:r>
            <w:proofErr w:type="spellEnd"/>
            <w:proofErr w:type="gramEnd"/>
            <w:r w:rsidR="0092594A" w:rsidRPr="00982D34">
              <w:rPr>
                <w:sz w:val="28"/>
                <w:szCs w:val="28"/>
              </w:rPr>
              <w:t>; веб-сайт курса (</w:t>
            </w:r>
            <w:proofErr w:type="spellStart"/>
            <w:r w:rsidR="0092594A" w:rsidRPr="00982D34">
              <w:rPr>
                <w:sz w:val="28"/>
                <w:szCs w:val="28"/>
              </w:rPr>
              <w:t>companion</w:t>
            </w:r>
            <w:proofErr w:type="spellEnd"/>
            <w:r w:rsidR="0092594A" w:rsidRPr="00982D34">
              <w:rPr>
                <w:sz w:val="28"/>
                <w:szCs w:val="28"/>
              </w:rPr>
              <w:t xml:space="preserve"> </w:t>
            </w:r>
            <w:proofErr w:type="spellStart"/>
            <w:r w:rsidR="0092594A" w:rsidRPr="00982D34">
              <w:rPr>
                <w:sz w:val="28"/>
                <w:szCs w:val="28"/>
              </w:rPr>
              <w:t>website</w:t>
            </w:r>
            <w:proofErr w:type="spellEnd"/>
            <w:r w:rsidR="0092594A" w:rsidRPr="00982D34">
              <w:rPr>
                <w:sz w:val="28"/>
                <w:szCs w:val="28"/>
              </w:rPr>
              <w:t>); сборник контрольных заданий.</w:t>
            </w:r>
          </w:p>
          <w:p w14:paraId="5FD5A002" w14:textId="2F167270" w:rsidR="00E14E13" w:rsidRPr="00982D34" w:rsidRDefault="00E14E13" w:rsidP="00E14E13">
            <w:pPr>
              <w:pStyle w:val="a6"/>
              <w:spacing w:line="292" w:lineRule="auto"/>
              <w:ind w:left="0" w:right="240"/>
              <w:rPr>
                <w:sz w:val="28"/>
                <w:szCs w:val="28"/>
              </w:rPr>
            </w:pPr>
            <w:proofErr w:type="spellStart"/>
            <w:r w:rsidRPr="00982D34">
              <w:rPr>
                <w:sz w:val="28"/>
                <w:szCs w:val="28"/>
                <w:shd w:val="clear" w:color="auto" w:fill="FFFFFF"/>
              </w:rPr>
              <w:t>Student's</w:t>
            </w:r>
            <w:proofErr w:type="spellEnd"/>
            <w:r w:rsidRPr="00982D34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82D34">
              <w:rPr>
                <w:sz w:val="28"/>
                <w:szCs w:val="28"/>
                <w:shd w:val="clear" w:color="auto" w:fill="FFFFFF"/>
              </w:rPr>
              <w:t>book</w:t>
            </w:r>
            <w:proofErr w:type="spellEnd"/>
            <w:r w:rsidRPr="00982D34">
              <w:rPr>
                <w:sz w:val="28"/>
                <w:szCs w:val="28"/>
                <w:shd w:val="clear" w:color="auto" w:fill="FFFFFF"/>
              </w:rPr>
              <w:t xml:space="preserve"> - </w:t>
            </w:r>
            <w:r w:rsidRPr="00982D34">
              <w:rPr>
                <w:rStyle w:val="a8"/>
                <w:b w:val="0"/>
                <w:bCs w:val="0"/>
                <w:sz w:val="28"/>
                <w:szCs w:val="28"/>
                <w:shd w:val="clear" w:color="auto" w:fill="FFFFFF"/>
              </w:rPr>
              <w:t>Английский язык в фокусе 5 класс Учебник Ваулина Дули</w:t>
            </w:r>
            <w:r w:rsidRPr="00982D34">
              <w:rPr>
                <w:b/>
                <w:bCs/>
                <w:sz w:val="28"/>
                <w:szCs w:val="28"/>
                <w:shd w:val="clear" w:color="auto" w:fill="FFFFFF"/>
              </w:rPr>
              <w:t> </w:t>
            </w:r>
            <w:r w:rsidRPr="00982D34">
              <w:rPr>
                <w:sz w:val="28"/>
                <w:szCs w:val="28"/>
                <w:shd w:val="clear" w:color="auto" w:fill="FFFFFF"/>
              </w:rPr>
              <w:t xml:space="preserve">- 2014-2015-2016-2017 год - Серия </w:t>
            </w:r>
            <w:proofErr w:type="spellStart"/>
            <w:r w:rsidRPr="00982D34">
              <w:rPr>
                <w:sz w:val="28"/>
                <w:szCs w:val="28"/>
                <w:shd w:val="clear" w:color="auto" w:fill="FFFFFF"/>
              </w:rPr>
              <w:t>Spotlight</w:t>
            </w:r>
            <w:proofErr w:type="spellEnd"/>
            <w:r w:rsidRPr="00982D34">
              <w:rPr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982D34">
              <w:rPr>
                <w:sz w:val="28"/>
                <w:szCs w:val="28"/>
                <w:shd w:val="clear" w:color="auto" w:fill="FFFFFF"/>
              </w:rPr>
              <w:t>Спотлайт</w:t>
            </w:r>
            <w:proofErr w:type="spellEnd"/>
            <w:r w:rsidRPr="00982D34">
              <w:rPr>
                <w:sz w:val="28"/>
                <w:szCs w:val="28"/>
                <w:shd w:val="clear" w:color="auto" w:fill="FFFFFF"/>
              </w:rPr>
              <w:t>) английский в фокусе.</w:t>
            </w:r>
            <w:r w:rsidR="0092594A" w:rsidRPr="00982D34">
              <w:rPr>
                <w:sz w:val="28"/>
                <w:szCs w:val="28"/>
                <w:shd w:val="clear" w:color="auto" w:fill="FFFFFF"/>
              </w:rPr>
              <w:t xml:space="preserve">  Группа компаний «Просвещение».</w:t>
            </w:r>
          </w:p>
          <w:p w14:paraId="56FB57F1" w14:textId="5E6AB2BF" w:rsidR="00E14E13" w:rsidRPr="00982D34" w:rsidRDefault="00E14E13" w:rsidP="00E14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E14E13">
              <w:rPr>
                <w:rFonts w:ascii="Times New Roman" w:eastAsia="Times New Roman" w:hAnsi="Times New Roman" w:cs="Times New Roman"/>
                <w:sz w:val="28"/>
                <w:szCs w:val="28"/>
              </w:rPr>
              <w:t>Activity</w:t>
            </w:r>
            <w:proofErr w:type="spellEnd"/>
            <w:r w:rsidRPr="00E14E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14E13">
              <w:rPr>
                <w:rFonts w:ascii="Times New Roman" w:eastAsia="Times New Roman" w:hAnsi="Times New Roman" w:cs="Times New Roman"/>
                <w:sz w:val="28"/>
                <w:szCs w:val="28"/>
              </w:rPr>
              <w:t>book</w:t>
            </w:r>
            <w:proofErr w:type="spellEnd"/>
            <w:r w:rsidRPr="00982D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14E13">
              <w:rPr>
                <w:rFonts w:ascii="Times New Roman" w:eastAsia="Times New Roman" w:hAnsi="Times New Roman" w:cs="Times New Roman"/>
                <w:sz w:val="28"/>
                <w:szCs w:val="28"/>
              </w:rPr>
              <w:t>Workbook</w:t>
            </w:r>
            <w:proofErr w:type="spellEnd"/>
            <w:r w:rsidRPr="00E14E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 Английский язык в фокусе 5 класс Рабочая тетрадь Ваулина - 2014-2015-2016-2017 год - Серия </w:t>
            </w:r>
            <w:proofErr w:type="spellStart"/>
            <w:r w:rsidRPr="00E14E13">
              <w:rPr>
                <w:rFonts w:ascii="Times New Roman" w:eastAsia="Times New Roman" w:hAnsi="Times New Roman" w:cs="Times New Roman"/>
                <w:sz w:val="28"/>
                <w:szCs w:val="28"/>
              </w:rPr>
              <w:t>Spotlight</w:t>
            </w:r>
            <w:proofErr w:type="spellEnd"/>
            <w:r w:rsidRPr="00E14E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14E13">
              <w:rPr>
                <w:rFonts w:ascii="Times New Roman" w:eastAsia="Times New Roman" w:hAnsi="Times New Roman" w:cs="Times New Roman"/>
                <w:sz w:val="28"/>
                <w:szCs w:val="28"/>
              </w:rPr>
              <w:t>Спотлайт</w:t>
            </w:r>
            <w:proofErr w:type="spellEnd"/>
            <w:r w:rsidRPr="00E14E13">
              <w:rPr>
                <w:rFonts w:ascii="Times New Roman" w:eastAsia="Times New Roman" w:hAnsi="Times New Roman" w:cs="Times New Roman"/>
                <w:sz w:val="28"/>
                <w:szCs w:val="28"/>
              </w:rPr>
              <w:t>) английский в фокусе</w:t>
            </w:r>
            <w:r w:rsidRPr="00982D3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2594A" w:rsidRPr="00982D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Группа компаний «Просвещение».</w:t>
            </w:r>
          </w:p>
          <w:p w14:paraId="22EAF168" w14:textId="32ECD2C6" w:rsidR="00E40426" w:rsidRPr="00982D34" w:rsidRDefault="00E40426" w:rsidP="00E40426">
            <w:pPr>
              <w:pStyle w:val="1"/>
              <w:spacing w:before="0" w:beforeAutospacing="0" w:after="0" w:afterAutospacing="0" w:line="390" w:lineRule="atLeast"/>
              <w:rPr>
                <w:b w:val="0"/>
                <w:bCs w:val="0"/>
                <w:sz w:val="28"/>
                <w:szCs w:val="28"/>
              </w:rPr>
            </w:pPr>
            <w:r w:rsidRPr="00982D34">
              <w:rPr>
                <w:b w:val="0"/>
                <w:bCs w:val="0"/>
                <w:sz w:val="28"/>
                <w:szCs w:val="28"/>
              </w:rPr>
              <w:t xml:space="preserve">Ваулина </w:t>
            </w:r>
            <w:proofErr w:type="gramStart"/>
            <w:r w:rsidRPr="00982D34">
              <w:rPr>
                <w:b w:val="0"/>
                <w:bCs w:val="0"/>
                <w:sz w:val="28"/>
                <w:szCs w:val="28"/>
              </w:rPr>
              <w:t>Ю.Е</w:t>
            </w:r>
            <w:proofErr w:type="gramEnd"/>
            <w:r w:rsidRPr="00982D34">
              <w:rPr>
                <w:b w:val="0"/>
                <w:bCs w:val="0"/>
                <w:sz w:val="28"/>
                <w:szCs w:val="28"/>
              </w:rPr>
              <w:t xml:space="preserve">, Подоляко О.Е "Английский язык. </w:t>
            </w:r>
            <w:proofErr w:type="spellStart"/>
            <w:r w:rsidRPr="00982D34">
              <w:rPr>
                <w:b w:val="0"/>
                <w:bCs w:val="0"/>
                <w:sz w:val="28"/>
                <w:szCs w:val="28"/>
              </w:rPr>
              <w:t>Spotlight</w:t>
            </w:r>
            <w:proofErr w:type="spellEnd"/>
            <w:r w:rsidRPr="00982D34">
              <w:rPr>
                <w:b w:val="0"/>
                <w:bCs w:val="0"/>
                <w:sz w:val="28"/>
                <w:szCs w:val="28"/>
              </w:rPr>
              <w:t>. Тренировочные упражнения в формате ГИА. 5 класс".</w:t>
            </w:r>
            <w:r w:rsidRPr="00982D34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982D34">
              <w:rPr>
                <w:b w:val="0"/>
                <w:bCs w:val="0"/>
                <w:sz w:val="28"/>
                <w:szCs w:val="28"/>
                <w:shd w:val="clear" w:color="auto" w:fill="FFFFFF"/>
              </w:rPr>
              <w:t>Группа компаний «Просвещение».</w:t>
            </w:r>
          </w:p>
          <w:p w14:paraId="01277133" w14:textId="425ECA26" w:rsidR="00E40426" w:rsidRPr="00982D34" w:rsidRDefault="00E40426" w:rsidP="00E40426">
            <w:pPr>
              <w:pStyle w:val="1"/>
              <w:spacing w:before="0" w:beforeAutospacing="0" w:after="0" w:afterAutospacing="0" w:line="390" w:lineRule="atLeast"/>
              <w:rPr>
                <w:b w:val="0"/>
                <w:bCs w:val="0"/>
                <w:sz w:val="28"/>
                <w:szCs w:val="28"/>
                <w:shd w:val="clear" w:color="auto" w:fill="FFFFFF"/>
              </w:rPr>
            </w:pPr>
            <w:r w:rsidRPr="00982D34">
              <w:rPr>
                <w:b w:val="0"/>
                <w:bCs w:val="0"/>
                <w:sz w:val="28"/>
                <w:szCs w:val="28"/>
              </w:rPr>
              <w:t>Ваулина Ю.Е., Дули Д., Подоляко О.Е. "</w:t>
            </w:r>
            <w:proofErr w:type="spellStart"/>
            <w:r w:rsidRPr="00982D34">
              <w:rPr>
                <w:b w:val="0"/>
                <w:bCs w:val="0"/>
                <w:sz w:val="28"/>
                <w:szCs w:val="28"/>
              </w:rPr>
              <w:t>Spotlight</w:t>
            </w:r>
            <w:proofErr w:type="spellEnd"/>
            <w:r w:rsidRPr="00982D34">
              <w:rPr>
                <w:b w:val="0"/>
                <w:bCs w:val="0"/>
                <w:sz w:val="28"/>
                <w:szCs w:val="28"/>
              </w:rPr>
              <w:t xml:space="preserve">. Test </w:t>
            </w:r>
            <w:proofErr w:type="spellStart"/>
            <w:r w:rsidRPr="00982D34">
              <w:rPr>
                <w:b w:val="0"/>
                <w:bCs w:val="0"/>
                <w:sz w:val="28"/>
                <w:szCs w:val="28"/>
              </w:rPr>
              <w:t>Booklet</w:t>
            </w:r>
            <w:proofErr w:type="spellEnd"/>
            <w:r w:rsidRPr="00982D34">
              <w:rPr>
                <w:b w:val="0"/>
                <w:bCs w:val="0"/>
                <w:sz w:val="28"/>
                <w:szCs w:val="28"/>
              </w:rPr>
              <w:t xml:space="preserve"> 5 класс".</w:t>
            </w:r>
            <w:r w:rsidRPr="00982D34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982D34">
              <w:rPr>
                <w:b w:val="0"/>
                <w:bCs w:val="0"/>
                <w:sz w:val="28"/>
                <w:szCs w:val="28"/>
                <w:shd w:val="clear" w:color="auto" w:fill="FFFFFF"/>
              </w:rPr>
              <w:t>Группа компаний «Просвещение».</w:t>
            </w:r>
          </w:p>
          <w:p w14:paraId="71B4A228" w14:textId="4187092F" w:rsidR="00094969" w:rsidRPr="00982D34" w:rsidRDefault="00E40426" w:rsidP="00094969">
            <w:pPr>
              <w:pStyle w:val="1"/>
              <w:spacing w:before="0" w:beforeAutospacing="0" w:after="0" w:afterAutospacing="0" w:line="390" w:lineRule="atLeast"/>
              <w:rPr>
                <w:b w:val="0"/>
                <w:bCs w:val="0"/>
                <w:sz w:val="28"/>
                <w:szCs w:val="28"/>
              </w:rPr>
            </w:pPr>
            <w:r w:rsidRPr="00982D34">
              <w:rPr>
                <w:b w:val="0"/>
                <w:bCs w:val="0"/>
                <w:sz w:val="28"/>
                <w:szCs w:val="28"/>
              </w:rPr>
              <w:t xml:space="preserve">Ваулина Юлия Евгеньевна "Английский в фокусе. </w:t>
            </w:r>
            <w:proofErr w:type="spellStart"/>
            <w:r w:rsidRPr="00982D34">
              <w:rPr>
                <w:b w:val="0"/>
                <w:bCs w:val="0"/>
                <w:sz w:val="28"/>
                <w:szCs w:val="28"/>
              </w:rPr>
              <w:t>Spotlight</w:t>
            </w:r>
            <w:proofErr w:type="spellEnd"/>
            <w:r w:rsidRPr="00982D34">
              <w:rPr>
                <w:b w:val="0"/>
                <w:bCs w:val="0"/>
                <w:sz w:val="28"/>
                <w:szCs w:val="28"/>
              </w:rPr>
              <w:t xml:space="preserve">. 5 класс. Книга для чтения. Jack &amp; </w:t>
            </w:r>
            <w:proofErr w:type="spellStart"/>
            <w:r w:rsidRPr="00982D34">
              <w:rPr>
                <w:b w:val="0"/>
                <w:bCs w:val="0"/>
                <w:sz w:val="28"/>
                <w:szCs w:val="28"/>
              </w:rPr>
              <w:t>the</w:t>
            </w:r>
            <w:proofErr w:type="spellEnd"/>
            <w:r w:rsidRPr="00982D34">
              <w:rPr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 w:rsidRPr="00982D34">
              <w:rPr>
                <w:b w:val="0"/>
                <w:bCs w:val="0"/>
                <w:sz w:val="28"/>
                <w:szCs w:val="28"/>
              </w:rPr>
              <w:t>Beanstalk</w:t>
            </w:r>
            <w:proofErr w:type="spellEnd"/>
            <w:r w:rsidRPr="00982D34">
              <w:rPr>
                <w:b w:val="0"/>
                <w:bCs w:val="0"/>
                <w:sz w:val="28"/>
                <w:szCs w:val="28"/>
              </w:rPr>
              <w:t xml:space="preserve">. С </w:t>
            </w:r>
            <w:proofErr w:type="spellStart"/>
            <w:r w:rsidRPr="00982D34">
              <w:rPr>
                <w:b w:val="0"/>
                <w:bCs w:val="0"/>
                <w:sz w:val="28"/>
                <w:szCs w:val="28"/>
              </w:rPr>
              <w:t>online</w:t>
            </w:r>
            <w:proofErr w:type="spellEnd"/>
            <w:r w:rsidRPr="00982D34">
              <w:rPr>
                <w:b w:val="0"/>
                <w:bCs w:val="0"/>
                <w:sz w:val="28"/>
                <w:szCs w:val="28"/>
              </w:rPr>
              <w:t xml:space="preserve"> поддержкой"</w:t>
            </w:r>
            <w:r w:rsidR="00094969" w:rsidRPr="00982D34">
              <w:rPr>
                <w:b w:val="0"/>
                <w:bCs w:val="0"/>
                <w:sz w:val="28"/>
                <w:szCs w:val="28"/>
                <w:shd w:val="clear" w:color="auto" w:fill="FFFFFF"/>
              </w:rPr>
              <w:t xml:space="preserve"> Группа компаний «Просвещение».</w:t>
            </w:r>
          </w:p>
          <w:p w14:paraId="1DDE1813" w14:textId="39BDCDA5" w:rsidR="00E40426" w:rsidRPr="00982D34" w:rsidRDefault="00E40426" w:rsidP="00E40426">
            <w:pPr>
              <w:pStyle w:val="1"/>
              <w:spacing w:before="0" w:beforeAutospacing="0" w:after="0" w:afterAutospacing="0" w:line="390" w:lineRule="atLeast"/>
              <w:rPr>
                <w:b w:val="0"/>
                <w:bCs w:val="0"/>
                <w:sz w:val="28"/>
                <w:szCs w:val="28"/>
              </w:rPr>
            </w:pPr>
          </w:p>
          <w:p w14:paraId="74782C88" w14:textId="6A55B1D9" w:rsidR="00094969" w:rsidRPr="00982D34" w:rsidRDefault="00094969" w:rsidP="00094969">
            <w:pPr>
              <w:pStyle w:val="1"/>
              <w:spacing w:before="0" w:beforeAutospacing="0" w:after="0" w:afterAutospacing="0" w:line="390" w:lineRule="atLeast"/>
              <w:rPr>
                <w:b w:val="0"/>
                <w:bCs w:val="0"/>
                <w:sz w:val="28"/>
                <w:szCs w:val="28"/>
              </w:rPr>
            </w:pPr>
            <w:r w:rsidRPr="00982D34">
              <w:rPr>
                <w:b w:val="0"/>
                <w:bCs w:val="0"/>
                <w:sz w:val="28"/>
                <w:szCs w:val="28"/>
              </w:rPr>
              <w:t xml:space="preserve">Английский в фокусе. </w:t>
            </w:r>
            <w:proofErr w:type="spellStart"/>
            <w:r w:rsidRPr="00982D34">
              <w:rPr>
                <w:b w:val="0"/>
                <w:bCs w:val="0"/>
                <w:sz w:val="28"/>
                <w:szCs w:val="28"/>
              </w:rPr>
              <w:t>Аудиокурс</w:t>
            </w:r>
            <w:proofErr w:type="spellEnd"/>
            <w:r w:rsidRPr="00982D34">
              <w:rPr>
                <w:b w:val="0"/>
                <w:bCs w:val="0"/>
                <w:sz w:val="28"/>
                <w:szCs w:val="28"/>
              </w:rPr>
              <w:t xml:space="preserve"> для занятий в классе. 5 класс.</w:t>
            </w:r>
            <w:r w:rsidRPr="00982D34">
              <w:rPr>
                <w:b w:val="0"/>
                <w:bCs w:val="0"/>
                <w:sz w:val="28"/>
                <w:szCs w:val="28"/>
                <w:shd w:val="clear" w:color="auto" w:fill="FFFFFF"/>
              </w:rPr>
              <w:t xml:space="preserve"> Группа компаний «Просвещение».</w:t>
            </w:r>
          </w:p>
          <w:p w14:paraId="7CBEDF41" w14:textId="3B3B1A4C" w:rsidR="00094969" w:rsidRPr="00982D34" w:rsidRDefault="00094969" w:rsidP="00094969">
            <w:pPr>
              <w:pStyle w:val="1"/>
              <w:shd w:val="clear" w:color="auto" w:fill="FFFFFF"/>
              <w:spacing w:before="0" w:beforeAutospacing="0" w:after="600" w:afterAutospacing="0"/>
              <w:rPr>
                <w:b w:val="0"/>
                <w:bCs w:val="0"/>
                <w:sz w:val="28"/>
                <w:szCs w:val="28"/>
              </w:rPr>
            </w:pPr>
            <w:r w:rsidRPr="00982D34">
              <w:rPr>
                <w:b w:val="0"/>
                <w:bCs w:val="0"/>
                <w:sz w:val="28"/>
                <w:szCs w:val="28"/>
              </w:rPr>
              <w:t>Книга для учителя «Английский язык»</w:t>
            </w:r>
            <w:r w:rsidR="00982D34" w:rsidRPr="00982D34">
              <w:rPr>
                <w:b w:val="0"/>
                <w:bCs w:val="0"/>
                <w:sz w:val="28"/>
                <w:szCs w:val="28"/>
              </w:rPr>
              <w:t xml:space="preserve"> учеб. пособие для </w:t>
            </w:r>
            <w:proofErr w:type="spellStart"/>
            <w:r w:rsidR="00982D34" w:rsidRPr="00982D34">
              <w:rPr>
                <w:b w:val="0"/>
                <w:bCs w:val="0"/>
                <w:sz w:val="28"/>
                <w:szCs w:val="28"/>
              </w:rPr>
              <w:t>общеобразоват</w:t>
            </w:r>
            <w:proofErr w:type="spellEnd"/>
            <w:r w:rsidR="00982D34" w:rsidRPr="00982D34">
              <w:rPr>
                <w:b w:val="0"/>
                <w:bCs w:val="0"/>
                <w:sz w:val="28"/>
                <w:szCs w:val="28"/>
              </w:rPr>
              <w:t xml:space="preserve">. организаций / А64 [Ю. Е. Ваулина, Д. Дули, О. Е. Подоляко, В. Эванс]. — 8-е изд. — </w:t>
            </w:r>
            <w:proofErr w:type="gramStart"/>
            <w:r w:rsidR="00982D34" w:rsidRPr="00982D34">
              <w:rPr>
                <w:b w:val="0"/>
                <w:bCs w:val="0"/>
                <w:sz w:val="28"/>
                <w:szCs w:val="28"/>
              </w:rPr>
              <w:t>М. :</w:t>
            </w:r>
            <w:proofErr w:type="gramEnd"/>
            <w:r w:rsidR="00982D34" w:rsidRPr="00982D34">
              <w:rPr>
                <w:b w:val="0"/>
                <w:bCs w:val="0"/>
                <w:sz w:val="28"/>
                <w:szCs w:val="28"/>
              </w:rPr>
              <w:t xml:space="preserve"> Express Publishing : Просвещение, 2021</w:t>
            </w:r>
          </w:p>
          <w:p w14:paraId="575518DB" w14:textId="77777777" w:rsidR="00E40426" w:rsidRPr="00E40426" w:rsidRDefault="00E40426" w:rsidP="00E40426">
            <w:pPr>
              <w:pStyle w:val="1"/>
              <w:spacing w:before="0" w:beforeAutospacing="0" w:after="0" w:afterAutospacing="0" w:line="390" w:lineRule="atLeast"/>
              <w:rPr>
                <w:b w:val="0"/>
                <w:bCs w:val="0"/>
                <w:color w:val="2B2B2B"/>
                <w:sz w:val="28"/>
                <w:szCs w:val="28"/>
              </w:rPr>
            </w:pPr>
          </w:p>
          <w:p w14:paraId="507740FF" w14:textId="77777777" w:rsidR="00E40426" w:rsidRPr="00E40426" w:rsidRDefault="00E40426" w:rsidP="00E40426">
            <w:pPr>
              <w:pStyle w:val="1"/>
              <w:spacing w:before="0" w:beforeAutospacing="0" w:after="0" w:afterAutospacing="0" w:line="390" w:lineRule="atLeast"/>
              <w:rPr>
                <w:b w:val="0"/>
                <w:bCs w:val="0"/>
                <w:color w:val="2B2B2B"/>
                <w:sz w:val="28"/>
                <w:szCs w:val="28"/>
              </w:rPr>
            </w:pPr>
          </w:p>
          <w:p w14:paraId="4E4C30B4" w14:textId="77777777" w:rsidR="00E40426" w:rsidRPr="00E14E13" w:rsidRDefault="00E40426" w:rsidP="00E14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010D258" w14:textId="77777777" w:rsidR="0000492B" w:rsidRPr="008E3E66" w:rsidRDefault="0000492B" w:rsidP="00E14E13">
            <w:pPr>
              <w:pStyle w:val="a6"/>
              <w:spacing w:line="292" w:lineRule="auto"/>
              <w:ind w:left="0" w:right="240"/>
              <w:rPr>
                <w:sz w:val="28"/>
                <w:szCs w:val="28"/>
              </w:rPr>
            </w:pPr>
          </w:p>
        </w:tc>
      </w:tr>
      <w:tr w:rsidR="0000492B" w:rsidRPr="008E3E66" w14:paraId="1A585C02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083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Цели и задачи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1625" w14:textId="77777777" w:rsidR="0000492B" w:rsidRPr="008E3E66" w:rsidRDefault="0000492B" w:rsidP="00234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Цели  обучения</w:t>
            </w:r>
            <w:proofErr w:type="gramEnd"/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английскому языку</w:t>
            </w:r>
          </w:p>
          <w:p w14:paraId="3956866C" w14:textId="77777777" w:rsidR="0000492B" w:rsidRPr="008E3E66" w:rsidRDefault="0000492B" w:rsidP="002341DD">
            <w:pPr>
              <w:widowControl w:val="0"/>
              <w:ind w:left="20" w:right="20" w:firstLine="30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E3E6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 процессе изучения английского языка реализуются следующие цели:</w:t>
            </w:r>
          </w:p>
          <w:p w14:paraId="476FB62D" w14:textId="77777777" w:rsidR="0000492B" w:rsidRPr="008E3E66" w:rsidRDefault="0000492B" w:rsidP="002341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Развитие </w:t>
            </w:r>
            <w:proofErr w:type="spellStart"/>
            <w:r w:rsidRPr="008E3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иноязычнои</w:t>
            </w:r>
            <w:proofErr w:type="spellEnd"/>
            <w:r w:rsidRPr="008E3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̆ </w:t>
            </w:r>
            <w:proofErr w:type="spellStart"/>
            <w:r w:rsidRPr="008E3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коммуникативнои</w:t>
            </w:r>
            <w:proofErr w:type="spellEnd"/>
            <w:r w:rsidRPr="008E3E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̆ компетенции</w:t>
            </w:r>
            <w:r w:rsidRPr="008E3E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совокупности ее составляющих, а именно:</w:t>
            </w:r>
          </w:p>
          <w:p w14:paraId="23ACA721" w14:textId="77777777" w:rsidR="0000492B" w:rsidRPr="008E3E66" w:rsidRDefault="0000492B" w:rsidP="0000492B">
            <w:pPr>
              <w:numPr>
                <w:ilvl w:val="0"/>
                <w:numId w:val="1"/>
              </w:numPr>
              <w:spacing w:after="0" w:line="240" w:lineRule="auto"/>
              <w:ind w:left="9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речевая компетенция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 xml:space="preserve"> — развитие коммуникативных умений в четырех основных видах </w:t>
            </w:r>
            <w:proofErr w:type="spellStart"/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речевои</w:t>
            </w:r>
            <w:proofErr w:type="spellEnd"/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̆ деятельности (говорении, аудировании, чтении, письме);</w:t>
            </w:r>
          </w:p>
          <w:p w14:paraId="31945B1B" w14:textId="77777777" w:rsidR="0000492B" w:rsidRPr="008E3E66" w:rsidRDefault="0000492B" w:rsidP="0000492B">
            <w:pPr>
              <w:numPr>
                <w:ilvl w:val="0"/>
                <w:numId w:val="1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языковая компетенция</w:t>
            </w:r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</w:t>
            </w:r>
            <w:proofErr w:type="spellStart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основнои</w:t>
            </w:r>
            <w:proofErr w:type="spellEnd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̆ школы; освоение знаний о языковых явлениях изучаемого языка, разных способах выражения мысли в родном и иностранном языках;</w:t>
            </w:r>
          </w:p>
          <w:p w14:paraId="2377E48A" w14:textId="77777777" w:rsidR="0000492B" w:rsidRPr="008E3E66" w:rsidRDefault="0000492B" w:rsidP="0000492B">
            <w:pPr>
              <w:numPr>
                <w:ilvl w:val="0"/>
                <w:numId w:val="1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социокультурная/межкультурная компетенция</w:t>
            </w:r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—приобщение к культуре, традициям, реалиям стран/страны изучаемого языка в рамках тем, сфер и ситуации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14:paraId="498751C8" w14:textId="77777777" w:rsidR="0000492B" w:rsidRPr="008E3E66" w:rsidRDefault="0000492B" w:rsidP="0000492B">
            <w:pPr>
              <w:numPr>
                <w:ilvl w:val="0"/>
                <w:numId w:val="1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компенсаторная компетенция</w:t>
            </w:r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— развитие умения выходить из положения в условиях дефицита языковых средств при получении и передаче информации;</w:t>
            </w:r>
          </w:p>
          <w:p w14:paraId="675942B7" w14:textId="77777777" w:rsidR="0000492B" w:rsidRPr="008E3E66" w:rsidRDefault="0000492B" w:rsidP="008E3E66">
            <w:pPr>
              <w:numPr>
                <w:ilvl w:val="0"/>
                <w:numId w:val="1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учебно-познавательная</w:t>
            </w:r>
            <w:r w:rsidRPr="008E3E66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ab/>
              <w:t>компетенция</w:t>
            </w:r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— </w:t>
            </w:r>
            <w:r w:rsidR="007D519F"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дальнейшее</w:t>
            </w:r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      </w:r>
          </w:p>
          <w:p w14:paraId="6661573F" w14:textId="77777777" w:rsidR="0000492B" w:rsidRPr="008E3E66" w:rsidRDefault="0000492B" w:rsidP="0000492B">
            <w:pPr>
              <w:numPr>
                <w:ilvl w:val="0"/>
                <w:numId w:val="1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развитие личности учащихся посредством реализации воспитательного потенциала иностранного языка:</w:t>
            </w:r>
          </w:p>
          <w:p w14:paraId="3F5CF3E3" w14:textId="77777777" w:rsidR="0000492B" w:rsidRPr="008E3E66" w:rsidRDefault="0000492B" w:rsidP="0000492B">
            <w:pPr>
              <w:numPr>
                <w:ilvl w:val="0"/>
                <w:numId w:val="1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формирование у учащихся потребности изучения иностранных языков и овладения ими как средством общения, </w:t>
            </w:r>
            <w:proofErr w:type="gramStart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познания,   </w:t>
            </w:r>
            <w:proofErr w:type="gramEnd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самореализации и </w:t>
            </w:r>
            <w:proofErr w:type="spellStart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социальнои</w:t>
            </w:r>
            <w:proofErr w:type="spellEnd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14:paraId="6C0529CC" w14:textId="77777777" w:rsidR="0000492B" w:rsidRPr="008E3E66" w:rsidRDefault="0000492B" w:rsidP="0000492B">
            <w:pPr>
              <w:numPr>
                <w:ilvl w:val="0"/>
                <w:numId w:val="1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формирование </w:t>
            </w:r>
            <w:proofErr w:type="spellStart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общекультурнои</w:t>
            </w:r>
            <w:proofErr w:type="spellEnd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̆ и </w:t>
            </w:r>
            <w:proofErr w:type="spellStart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этническои</w:t>
            </w:r>
            <w:proofErr w:type="spellEnd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̆ идентичности как составляющих </w:t>
            </w:r>
            <w:proofErr w:type="spellStart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гражданскои</w:t>
            </w:r>
            <w:proofErr w:type="spellEnd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̆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      </w:r>
            <w:proofErr w:type="spellStart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инои</w:t>
            </w:r>
            <w:proofErr w:type="spellEnd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̆ культуры; лучшее осознание </w:t>
            </w:r>
            <w:proofErr w:type="spellStart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своеи</w:t>
            </w:r>
            <w:proofErr w:type="spellEnd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̆ </w:t>
            </w:r>
            <w:proofErr w:type="spellStart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собственнои</w:t>
            </w:r>
            <w:proofErr w:type="spellEnd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̆ культуры;</w:t>
            </w:r>
          </w:p>
          <w:p w14:paraId="1D216B40" w14:textId="77777777" w:rsidR="0000492B" w:rsidRPr="008E3E66" w:rsidRDefault="0000492B" w:rsidP="0000492B">
            <w:pPr>
              <w:numPr>
                <w:ilvl w:val="0"/>
                <w:numId w:val="1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развитие стремления к овладению основами </w:t>
            </w:r>
            <w:proofErr w:type="spellStart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мировои</w:t>
            </w:r>
            <w:proofErr w:type="spellEnd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̆ культуры средствами иностранного языка;</w:t>
            </w:r>
          </w:p>
          <w:p w14:paraId="261C3EB5" w14:textId="77777777" w:rsidR="0000492B" w:rsidRPr="008E3E66" w:rsidRDefault="0000492B" w:rsidP="008E3E66">
            <w:pPr>
              <w:numPr>
                <w:ilvl w:val="0"/>
                <w:numId w:val="1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осознание необходимости вести </w:t>
            </w:r>
            <w:proofErr w:type="spellStart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здоровыи</w:t>
            </w:r>
            <w:proofErr w:type="spellEnd"/>
            <w:r w:rsidRPr="008E3E66">
              <w:rPr>
                <w:rFonts w:ascii="Times New Roman" w:eastAsia="Cambria" w:hAnsi="Times New Roman" w:cs="Times New Roman"/>
                <w:sz w:val="28"/>
                <w:szCs w:val="28"/>
              </w:rPr>
              <w:t>̆ образ жизни путем информирования об общественно признанных формах поддержания    здоровья и обсуждения необходимости отказа от вредных привычек.</w:t>
            </w:r>
          </w:p>
          <w:p w14:paraId="249E7208" w14:textId="77777777" w:rsidR="0000492B" w:rsidRPr="008E3E66" w:rsidRDefault="0000492B" w:rsidP="002341DD">
            <w:pPr>
              <w:pStyle w:val="a3"/>
              <w:rPr>
                <w:b/>
                <w:sz w:val="28"/>
                <w:szCs w:val="28"/>
                <w:lang w:eastAsia="ru-RU"/>
              </w:rPr>
            </w:pPr>
            <w:r w:rsidRPr="008E3E66">
              <w:rPr>
                <w:sz w:val="28"/>
                <w:szCs w:val="28"/>
                <w:lang w:eastAsia="ru-RU"/>
              </w:rPr>
              <w:t xml:space="preserve"> </w:t>
            </w:r>
            <w:r w:rsidRPr="008E3E66">
              <w:rPr>
                <w:b/>
                <w:sz w:val="28"/>
                <w:szCs w:val="28"/>
                <w:lang w:eastAsia="ru-RU"/>
              </w:rPr>
              <w:t>Основными задачами реализации содержания обучения являются:</w:t>
            </w:r>
          </w:p>
          <w:p w14:paraId="6D89734C" w14:textId="77777777" w:rsidR="0000492B" w:rsidRPr="008E3E66" w:rsidRDefault="0000492B" w:rsidP="0000492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формирование и развитие коммуникативных умений в основных видах речевой деятельности;</w:t>
            </w:r>
          </w:p>
          <w:p w14:paraId="4D191502" w14:textId="77777777" w:rsidR="0000492B" w:rsidRPr="008E3E66" w:rsidRDefault="0000492B" w:rsidP="0000492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формирование и развитие языковых навыков;</w:t>
            </w:r>
          </w:p>
          <w:p w14:paraId="5647C4DE" w14:textId="77777777" w:rsidR="0000492B" w:rsidRPr="008E3E66" w:rsidRDefault="0000492B" w:rsidP="0000492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формирование и развитие социокультурных умений и навыков.</w:t>
            </w:r>
          </w:p>
        </w:tc>
      </w:tr>
      <w:tr w:rsidR="0000492B" w:rsidRPr="008E3E66" w14:paraId="563B49CB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66A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2221" w14:textId="08B40013" w:rsidR="0000492B" w:rsidRPr="008E3E66" w:rsidRDefault="0000492B" w:rsidP="002341DD">
            <w:pPr>
              <w:tabs>
                <w:tab w:val="left" w:pos="265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Учебный план на изучение английского языка в _5_ классе отв</w:t>
            </w:r>
            <w:r w:rsidR="008E3E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>дит _3_часа в неделю, всего 10</w:t>
            </w:r>
            <w:r w:rsidR="00393F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93FF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в год.</w:t>
            </w:r>
          </w:p>
        </w:tc>
      </w:tr>
      <w:tr w:rsidR="0000492B" w:rsidRPr="008E3E66" w14:paraId="04EB6066" w14:textId="77777777" w:rsidTr="008E3E66">
        <w:trPr>
          <w:trHeight w:val="253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C9B0" w14:textId="77777777" w:rsidR="0000492B" w:rsidRPr="009C70BF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0B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Структура курса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2FB7" w14:textId="7C739990" w:rsidR="009C70BF" w:rsidRPr="0016494A" w:rsidRDefault="0000492B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C70BF"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 </w:t>
            </w:r>
            <w:r w:rsidR="00634085">
              <w:t xml:space="preserve">  </w:t>
            </w:r>
            <w:r w:rsidR="009C70BF"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Моя семь</w:t>
            </w:r>
            <w:r w:rsidR="00634085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я</w:t>
            </w:r>
            <w:r w:rsidR="009C70BF"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.</w:t>
            </w:r>
            <w:r w:rsidR="00634085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 </w:t>
            </w:r>
            <w:r w:rsidR="009C70BF"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>Мои друзья. Семейные праздники – 10 ч</w:t>
            </w:r>
          </w:p>
          <w:p w14:paraId="75FB63F5" w14:textId="77777777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2.  Внешность и характер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человека/литературного персонажа – 7ч</w:t>
            </w:r>
          </w:p>
          <w:p w14:paraId="48369E19" w14:textId="77777777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3.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Досуг и увлечения/хобби </w:t>
            </w:r>
            <w:proofErr w:type="gramStart"/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современного  подростка</w:t>
            </w:r>
            <w:proofErr w:type="gramEnd"/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- 10 ч</w:t>
            </w:r>
          </w:p>
          <w:p w14:paraId="725BF4BA" w14:textId="77777777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 Здоровый образ жизни: режим труда и отдыха.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Здоровое питание – 10 ч</w:t>
            </w:r>
          </w:p>
          <w:p w14:paraId="4CC886FE" w14:textId="77777777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5. </w:t>
            </w:r>
            <w:r w:rsidR="0016494A"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Покупки: одежда, обувь и продукты </w:t>
            </w:r>
            <w:r w:rsidR="0016494A"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питания – 7 ч.</w:t>
            </w:r>
          </w:p>
          <w:p w14:paraId="43EFAF31" w14:textId="42D59362" w:rsidR="0016494A" w:rsidRPr="0016494A" w:rsidRDefault="0016494A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6.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Школа, школьная</w:t>
            </w:r>
            <w:r w:rsidR="006340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жизнь, школьная</w:t>
            </w:r>
            <w:r w:rsidR="006340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форма,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изучаемые предметы – 15 ч</w:t>
            </w:r>
          </w:p>
          <w:p w14:paraId="5D20BA60" w14:textId="77777777" w:rsidR="0016494A" w:rsidRPr="0016494A" w:rsidRDefault="0016494A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7.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Каникулы </w:t>
            </w:r>
            <w:proofErr w:type="gramStart"/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 различное</w:t>
            </w:r>
            <w:proofErr w:type="gramEnd"/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время года. </w:t>
            </w:r>
            <w:proofErr w:type="gramStart"/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Виды 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отдыха</w:t>
            </w:r>
            <w:proofErr w:type="gramEnd"/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– 7 ч</w:t>
            </w:r>
          </w:p>
          <w:p w14:paraId="4B9ACAF8" w14:textId="77777777" w:rsidR="0016494A" w:rsidRPr="0016494A" w:rsidRDefault="0016494A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8.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Природа: дикие и домашние животные.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Погода – 10 ч</w:t>
            </w:r>
          </w:p>
          <w:p w14:paraId="0C695A9F" w14:textId="77777777" w:rsidR="0016494A" w:rsidRPr="0016494A" w:rsidRDefault="0016494A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9.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Родной город/село.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Транспорт – 10ч </w:t>
            </w:r>
          </w:p>
          <w:p w14:paraId="40C64706" w14:textId="468F8BF3" w:rsidR="0016494A" w:rsidRPr="0016494A" w:rsidRDefault="0016494A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10. 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Родная страна/страны изучаемого языка – </w:t>
            </w:r>
            <w:r w:rsidR="006340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</w:t>
            </w:r>
          </w:p>
          <w:p w14:paraId="119F930A" w14:textId="6F6D77F0" w:rsidR="0016494A" w:rsidRDefault="0016494A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</w:pPr>
            <w:r w:rsidRPr="0016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</w:t>
            </w:r>
            <w:r w:rsidRPr="0016494A">
              <w:rPr>
                <w:rFonts w:ascii="Times New Roman" w:hAnsi="Times New Roman" w:cs="Times New Roman"/>
                <w:color w:val="000000" w:themeColor="text1"/>
                <w:w w:val="105"/>
                <w:sz w:val="28"/>
                <w:szCs w:val="28"/>
              </w:rPr>
              <w:t xml:space="preserve"> Выдающиеся люди родной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страны – </w:t>
            </w:r>
            <w:r w:rsidR="00634085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 xml:space="preserve">6 </w:t>
            </w:r>
            <w:r w:rsidRPr="0016494A"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ч.</w:t>
            </w:r>
          </w:p>
          <w:p w14:paraId="57F27159" w14:textId="3565F602" w:rsidR="00634085" w:rsidRPr="0016494A" w:rsidRDefault="00634085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w w:val="105"/>
                <w:sz w:val="28"/>
                <w:szCs w:val="28"/>
              </w:rPr>
              <w:t>Итого: 102 часа.</w:t>
            </w:r>
          </w:p>
          <w:p w14:paraId="31D8A2A7" w14:textId="77777777" w:rsidR="009C70BF" w:rsidRPr="0016494A" w:rsidRDefault="009C70BF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E4A719" w14:textId="77777777" w:rsidR="0000492B" w:rsidRPr="009C70BF" w:rsidRDefault="0000492B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92B" w:rsidRPr="008E3E66" w14:paraId="3F3E76F0" w14:textId="77777777" w:rsidTr="007D519F">
        <w:trPr>
          <w:trHeight w:val="29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D543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4B9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2CA0FC43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36FA669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00492B" w:rsidRPr="008E3E66" w14:paraId="5DC602C1" w14:textId="77777777" w:rsidTr="008E3E66">
        <w:trPr>
          <w:trHeight w:val="6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A4F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прохождения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428C" w14:textId="77777777" w:rsidR="0000492B" w:rsidRPr="008E3E66" w:rsidRDefault="00BB71E5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Четверти, </w:t>
            </w:r>
          </w:p>
          <w:p w14:paraId="6240B705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2390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48F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1D06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3B3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7D962E4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76E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</w:t>
            </w:r>
            <w:proofErr w:type="spellEnd"/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4630EB7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00492B" w:rsidRPr="008E3E66" w14:paraId="3D9019A4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8DBE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6D83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4355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00BF" w14:textId="77777777" w:rsidR="0000492B" w:rsidRPr="008E3E66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9CAC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1A92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33B2" w14:textId="3C977297" w:rsidR="0000492B" w:rsidRPr="008E3E66" w:rsidRDefault="00634085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492B" w:rsidRPr="008E3E66" w14:paraId="6CAA85F3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48A95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6672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07F7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85CB" w14:textId="77777777" w:rsidR="0000492B" w:rsidRPr="008E3E66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846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C2DD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8588" w14:textId="77777777" w:rsidR="0000492B" w:rsidRPr="008E3E66" w:rsidRDefault="0016494A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492B" w:rsidRPr="008E3E66" w14:paraId="06373957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A96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D6EA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9F8B" w14:textId="77777777" w:rsidR="0000492B" w:rsidRPr="008E3E66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4FEB" w14:textId="77777777" w:rsidR="0000492B" w:rsidRPr="008E3E66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BB98" w14:textId="77E8B57B" w:rsidR="0000492B" w:rsidRPr="008E3E66" w:rsidRDefault="00634085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8C2A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E7D9" w14:textId="77777777" w:rsidR="0000492B" w:rsidRPr="008E3E66" w:rsidRDefault="0016494A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0492B" w:rsidRPr="008E3E66" w14:paraId="18780C31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795A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34C1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BFC2" w14:textId="77777777" w:rsidR="0000492B" w:rsidRPr="008E3E66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41D3" w14:textId="77777777" w:rsidR="0000492B" w:rsidRPr="008E3E66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3F60" w14:textId="1E61A7EC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40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2C4E" w14:textId="77777777" w:rsidR="0000492B" w:rsidRPr="008E3E66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B6C" w14:textId="77777777" w:rsidR="0000492B" w:rsidRPr="008E3E66" w:rsidRDefault="0016494A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492B" w:rsidRPr="008E3E66" w14:paraId="57CA4ADF" w14:textId="77777777" w:rsidTr="008E3E66">
        <w:trPr>
          <w:trHeight w:val="6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743D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2A18" w14:textId="77777777" w:rsidR="0000492B" w:rsidRPr="007D519F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19F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9DB4" w14:textId="77777777" w:rsidR="0000492B" w:rsidRPr="007D519F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519F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B11" w14:textId="77777777" w:rsidR="0000492B" w:rsidRPr="007D519F" w:rsidRDefault="0000492B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BB7F" w14:textId="2A950EF4" w:rsidR="0000492B" w:rsidRPr="007D519F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63408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EC8C" w14:textId="77777777" w:rsidR="0000492B" w:rsidRPr="007D519F" w:rsidRDefault="0016494A" w:rsidP="007B79E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A8FA" w14:textId="2BFFA96A" w:rsidR="0000492B" w:rsidRPr="007D519F" w:rsidRDefault="00634085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00492B" w:rsidRPr="008E3E66" w14:paraId="42D65998" w14:textId="77777777" w:rsidTr="00497C47">
        <w:trPr>
          <w:trHeight w:val="7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34DE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D2A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Тестовые, контрольные, самостоятельные, зачетные работы</w:t>
            </w:r>
          </w:p>
        </w:tc>
      </w:tr>
      <w:tr w:rsidR="0000492B" w:rsidRPr="008E3E66" w14:paraId="373CF9E5" w14:textId="77777777" w:rsidTr="008E3E6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E3C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506A" w14:textId="0BDB6DF2" w:rsidR="00B852D8" w:rsidRDefault="00634085" w:rsidP="00F6609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Магомаева Джамиля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Махачевна</w:t>
            </w:r>
            <w:proofErr w:type="spellEnd"/>
          </w:p>
          <w:p w14:paraId="2616F3E9" w14:textId="77777777" w:rsidR="00BB71E5" w:rsidRDefault="00BB71E5" w:rsidP="00F6609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97FFCB" w14:textId="77777777" w:rsidR="00F6609B" w:rsidRPr="008E3E66" w:rsidRDefault="00F6609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4B964A" w14:textId="77777777" w:rsidR="00AC10D4" w:rsidRPr="008E3E66" w:rsidRDefault="00AC10D4">
      <w:pPr>
        <w:rPr>
          <w:rFonts w:ascii="Times New Roman" w:hAnsi="Times New Roman" w:cs="Times New Roman"/>
          <w:sz w:val="28"/>
          <w:szCs w:val="28"/>
        </w:rPr>
      </w:pPr>
    </w:p>
    <w:sectPr w:rsidR="00AC10D4" w:rsidRPr="008E3E66" w:rsidSect="008E3E66">
      <w:pgSz w:w="16838" w:h="11906" w:orient="landscape"/>
      <w:pgMar w:top="155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65C56"/>
    <w:multiLevelType w:val="hybridMultilevel"/>
    <w:tmpl w:val="1F5EBD30"/>
    <w:lvl w:ilvl="0" w:tplc="8B745A02">
      <w:numFmt w:val="bullet"/>
      <w:lvlText w:val="–"/>
      <w:lvlJc w:val="left"/>
      <w:pPr>
        <w:ind w:left="28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394500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3236B0F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032278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C60AEFC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B516ABD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8E00F74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E0EEB7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642932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53C730C8"/>
    <w:multiLevelType w:val="hybridMultilevel"/>
    <w:tmpl w:val="43B6F0CA"/>
    <w:lvl w:ilvl="0" w:tplc="427E6F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82419"/>
    <w:multiLevelType w:val="hybridMultilevel"/>
    <w:tmpl w:val="DEB2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078226">
    <w:abstractNumId w:val="4"/>
  </w:num>
  <w:num w:numId="2" w16cid:durableId="1218131298">
    <w:abstractNumId w:val="2"/>
  </w:num>
  <w:num w:numId="3" w16cid:durableId="1749644377">
    <w:abstractNumId w:val="1"/>
  </w:num>
  <w:num w:numId="4" w16cid:durableId="69667840">
    <w:abstractNumId w:val="3"/>
  </w:num>
  <w:num w:numId="5" w16cid:durableId="698169198">
    <w:abstractNumId w:val="0"/>
  </w:num>
  <w:num w:numId="6" w16cid:durableId="2101949986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92B"/>
    <w:rsid w:val="0000492B"/>
    <w:rsid w:val="00086550"/>
    <w:rsid w:val="00094969"/>
    <w:rsid w:val="001533FB"/>
    <w:rsid w:val="0016494A"/>
    <w:rsid w:val="001762F5"/>
    <w:rsid w:val="00393FF7"/>
    <w:rsid w:val="00497C47"/>
    <w:rsid w:val="00514E51"/>
    <w:rsid w:val="00563B6E"/>
    <w:rsid w:val="00634085"/>
    <w:rsid w:val="00704288"/>
    <w:rsid w:val="00786E62"/>
    <w:rsid w:val="007B79EB"/>
    <w:rsid w:val="007D519F"/>
    <w:rsid w:val="008E3E66"/>
    <w:rsid w:val="008E5F25"/>
    <w:rsid w:val="0092594A"/>
    <w:rsid w:val="00982D34"/>
    <w:rsid w:val="009C70BF"/>
    <w:rsid w:val="009F3EA7"/>
    <w:rsid w:val="00A11C35"/>
    <w:rsid w:val="00A256D3"/>
    <w:rsid w:val="00AC10D4"/>
    <w:rsid w:val="00B11DD0"/>
    <w:rsid w:val="00B852D8"/>
    <w:rsid w:val="00BB71E5"/>
    <w:rsid w:val="00E14E13"/>
    <w:rsid w:val="00E25A5C"/>
    <w:rsid w:val="00E40426"/>
    <w:rsid w:val="00ED7CB4"/>
    <w:rsid w:val="00F31EC7"/>
    <w:rsid w:val="00F6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555F"/>
  <w15:docId w15:val="{1473CBEB-B4DE-40CC-9744-AB7B7C68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0D4"/>
  </w:style>
  <w:style w:type="paragraph" w:styleId="1">
    <w:name w:val="heading 1"/>
    <w:basedOn w:val="a"/>
    <w:link w:val="10"/>
    <w:uiPriority w:val="9"/>
    <w:qFormat/>
    <w:rsid w:val="00E14E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0492B"/>
    <w:pPr>
      <w:spacing w:after="120" w:line="240" w:lineRule="auto"/>
      <w:ind w:firstLine="567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styleId="a5">
    <w:name w:val="List Paragraph"/>
    <w:basedOn w:val="a"/>
    <w:uiPriority w:val="1"/>
    <w:qFormat/>
    <w:rsid w:val="0000492B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4">
    <w:name w:val="Без интервала Знак"/>
    <w:link w:val="a3"/>
    <w:uiPriority w:val="1"/>
    <w:locked/>
    <w:rsid w:val="0000492B"/>
    <w:rPr>
      <w:rFonts w:ascii="Times New Roman" w:eastAsia="Calibri" w:hAnsi="Times New Roman" w:cs="Times New Roman"/>
      <w:sz w:val="24"/>
      <w:lang w:eastAsia="en-US"/>
    </w:rPr>
  </w:style>
  <w:style w:type="paragraph" w:styleId="a6">
    <w:name w:val="Body Text"/>
    <w:basedOn w:val="a"/>
    <w:link w:val="a7"/>
    <w:uiPriority w:val="1"/>
    <w:qFormat/>
    <w:rsid w:val="00786E6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786E6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9C70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14E1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8">
    <w:name w:val="Strong"/>
    <w:basedOn w:val="a0"/>
    <w:uiPriority w:val="22"/>
    <w:qFormat/>
    <w:rsid w:val="00E14E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</dc:creator>
  <cp:keywords/>
  <dc:description/>
  <cp:lastModifiedBy>Администратор</cp:lastModifiedBy>
  <cp:revision>2</cp:revision>
  <dcterms:created xsi:type="dcterms:W3CDTF">2023-08-01T14:56:00Z</dcterms:created>
  <dcterms:modified xsi:type="dcterms:W3CDTF">2023-08-01T14:56:00Z</dcterms:modified>
</cp:coreProperties>
</file>