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DEB5D" w14:textId="131E396F" w:rsidR="00DC21CF" w:rsidRPr="00E156A8" w:rsidRDefault="00DC21CF" w:rsidP="00DC2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6A8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3022"/>
        <w:gridCol w:w="1484"/>
        <w:gridCol w:w="1173"/>
        <w:gridCol w:w="1193"/>
        <w:gridCol w:w="1353"/>
        <w:gridCol w:w="1252"/>
        <w:gridCol w:w="1404"/>
      </w:tblGrid>
      <w:tr w:rsidR="00DC21CF" w:rsidRPr="00E156A8" w14:paraId="58D0417D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41F2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E829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</w:tr>
      <w:tr w:rsidR="00DC21CF" w:rsidRPr="00E156A8" w14:paraId="7F978F13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3505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EE24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</w:tr>
      <w:tr w:rsidR="00DC21CF" w:rsidRPr="00E156A8" w14:paraId="79A505BC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CE5A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35AE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DC21CF" w:rsidRPr="00E156A8" w14:paraId="3480D141" w14:textId="77777777" w:rsidTr="00DC21CF">
        <w:trPr>
          <w:trHeight w:val="3058"/>
        </w:trPr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FFF9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C4E8" w14:textId="77777777" w:rsidR="009D7DA0" w:rsidRPr="00E156A8" w:rsidRDefault="009D7DA0" w:rsidP="009D7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64B7BCC4" w14:textId="77777777" w:rsidR="009D7DA0" w:rsidRPr="00E156A8" w:rsidRDefault="009D7DA0" w:rsidP="009D7DA0">
            <w:pPr>
              <w:pStyle w:val="a4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ФГОС ООО;</w:t>
            </w:r>
          </w:p>
          <w:p w14:paraId="77D185CA" w14:textId="284157A8" w:rsidR="009D7DA0" w:rsidRPr="00E156A8" w:rsidRDefault="009D7DA0" w:rsidP="009D7DA0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6A8">
              <w:rPr>
                <w:rFonts w:ascii="Times New Roman" w:hAnsi="Times New Roman"/>
                <w:sz w:val="28"/>
                <w:szCs w:val="28"/>
              </w:rPr>
              <w:t>основной образовательной программы основного общего образования “</w:t>
            </w:r>
            <w:r w:rsidRPr="00E156A8">
              <w:rPr>
                <w:rFonts w:ascii="Times New Roman" w:hAnsi="Times New Roman"/>
                <w:sz w:val="28"/>
                <w:szCs w:val="28"/>
                <w:lang w:eastAsia="zh-CN"/>
              </w:rPr>
              <w:t>АНОО Дом знаний”</w:t>
            </w:r>
            <w:r w:rsidRPr="00E156A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C068760" w14:textId="77777777" w:rsidR="009D7DA0" w:rsidRPr="00E156A8" w:rsidRDefault="009D7DA0" w:rsidP="009D7DA0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6A8">
              <w:rPr>
                <w:rFonts w:ascii="Times New Roman" w:hAnsi="Times New Roman"/>
                <w:sz w:val="28"/>
                <w:szCs w:val="28"/>
              </w:rPr>
              <w:t>учебного плана  “</w:t>
            </w:r>
            <w:r w:rsidRPr="00E156A8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АНОО Дом знаний”</w:t>
            </w:r>
            <w:r w:rsidRPr="00E156A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84446A" w14:textId="77777777" w:rsidR="009D7DA0" w:rsidRPr="00E156A8" w:rsidRDefault="009D7DA0" w:rsidP="009D7DA0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6A8">
              <w:rPr>
                <w:rFonts w:ascii="Times New Roman" w:hAnsi="Times New Roman"/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2A418ED8" w14:textId="77777777" w:rsidR="009D7DA0" w:rsidRPr="00E156A8" w:rsidRDefault="009D7DA0" w:rsidP="009D7DA0">
            <w:pPr>
              <w:pStyle w:val="a6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6A8"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 w14:paraId="3011C35F" w14:textId="77777777" w:rsidR="00DC21CF" w:rsidRPr="00E156A8" w:rsidRDefault="009D7DA0" w:rsidP="009D7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</w:t>
            </w:r>
            <w:r w:rsidRPr="00E156A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обществознанию</w:t>
            </w: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программы Боголюбов Л. Н., Городецкая Н. И., Иванова Л. Ф. и др.</w:t>
            </w:r>
          </w:p>
        </w:tc>
      </w:tr>
      <w:tr w:rsidR="00DC21CF" w:rsidRPr="00E156A8" w14:paraId="1A84B253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77DD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УМК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3D8B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учебник- </w:t>
            </w:r>
            <w:r w:rsidR="009D7DA0"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Боголюбов Л. Н., Городецкая Н. И., Иванова Л. Ф. и др.</w:t>
            </w: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Обществознание 8 класс</w:t>
            </w:r>
          </w:p>
        </w:tc>
      </w:tr>
      <w:tr w:rsidR="00DC21CF" w:rsidRPr="00E156A8" w14:paraId="1BA5B14D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CFCC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C769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b/>
                <w:bCs/>
                <w:color w:val="000000"/>
                <w:sz w:val="28"/>
                <w:szCs w:val="28"/>
              </w:rPr>
              <w:t>- овладение умениями</w:t>
            </w:r>
            <w:r w:rsidRPr="00E156A8">
              <w:rPr>
                <w:color w:val="000000"/>
                <w:sz w:val="28"/>
                <w:szCs w:val="28"/>
              </w:rPr>
              <w:t xml:space="preserve"> познавательной, коммуникативной, практической деятельности в основных, характерных для подросткового возраста, социальных ролях; </w:t>
            </w:r>
          </w:p>
          <w:p w14:paraId="499FDC30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b/>
                <w:bCs/>
                <w:color w:val="000000"/>
                <w:sz w:val="28"/>
                <w:szCs w:val="28"/>
              </w:rPr>
              <w:t>- освоение</w:t>
            </w:r>
            <w:r w:rsidRPr="00E156A8">
              <w:rPr>
                <w:color w:val="000000"/>
                <w:sz w:val="28"/>
                <w:szCs w:val="28"/>
              </w:rPr>
              <w:t xml:space="preserve"> системы </w:t>
            </w:r>
            <w:r w:rsidRPr="00E156A8">
              <w:rPr>
                <w:b/>
                <w:bCs/>
                <w:color w:val="000000"/>
                <w:sz w:val="28"/>
                <w:szCs w:val="28"/>
              </w:rPr>
              <w:t xml:space="preserve">знаний, </w:t>
            </w:r>
            <w:r w:rsidRPr="00E156A8">
              <w:rPr>
                <w:color w:val="000000"/>
                <w:sz w:val="28"/>
                <w:szCs w:val="28"/>
              </w:rPr>
      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      </w:r>
          </w:p>
          <w:p w14:paraId="14CEFD80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b/>
                <w:bCs/>
                <w:color w:val="000000"/>
                <w:sz w:val="28"/>
                <w:szCs w:val="28"/>
              </w:rPr>
              <w:t xml:space="preserve">- развитие </w:t>
            </w:r>
            <w:r w:rsidRPr="00E156A8">
              <w:rPr>
                <w:color w:val="000000"/>
                <w:sz w:val="28"/>
                <w:szCs w:val="28"/>
              </w:rPr>
      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      </w:r>
          </w:p>
          <w:p w14:paraId="63DFC5BB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b/>
                <w:bCs/>
                <w:color w:val="000000"/>
                <w:sz w:val="28"/>
                <w:szCs w:val="28"/>
              </w:rPr>
              <w:t>- воспитание</w:t>
            </w:r>
            <w:r w:rsidRPr="00E156A8">
              <w:rPr>
                <w:color w:val="000000"/>
                <w:sz w:val="28"/>
                <w:szCs w:val="28"/>
              </w:rPr>
              <w:t xml:space="preserve"> гражданской ответственности, уважения к социальным нормам и праву, приверженности гуманистическим и демократическим ценностям, закрепленным в Конституции Российской Федерации;</w:t>
            </w:r>
          </w:p>
          <w:p w14:paraId="1AB1738C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b/>
                <w:bCs/>
                <w:color w:val="000000"/>
                <w:sz w:val="28"/>
                <w:szCs w:val="28"/>
              </w:rPr>
              <w:t>- формирование опыта</w:t>
            </w:r>
            <w:r w:rsidRPr="00E156A8">
              <w:rPr>
                <w:color w:val="000000"/>
                <w:sz w:val="28"/>
                <w:szCs w:val="28"/>
              </w:rPr>
      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      </w:r>
          </w:p>
          <w:p w14:paraId="24AA88D2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E156A8">
              <w:rPr>
                <w:b/>
                <w:color w:val="000000"/>
                <w:sz w:val="28"/>
                <w:szCs w:val="28"/>
              </w:rPr>
              <w:t>Задачи:</w:t>
            </w:r>
          </w:p>
          <w:p w14:paraId="3D4F944A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color w:val="000000"/>
                <w:sz w:val="28"/>
                <w:szCs w:val="28"/>
              </w:rPr>
              <w:t>- создание условий для социализации личности;</w:t>
            </w:r>
          </w:p>
          <w:p w14:paraId="30F8B6F9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color w:val="000000"/>
                <w:sz w:val="28"/>
                <w:szCs w:val="28"/>
              </w:rPr>
              <w:lastRenderedPageBreak/>
              <w:t>- 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самообразования;</w:t>
            </w:r>
          </w:p>
          <w:p w14:paraId="50902B00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color w:val="000000"/>
                <w:sz w:val="28"/>
                <w:szCs w:val="28"/>
              </w:rPr>
              <w:t>- формирование основ мировоззренческой, нравственной, социальной, политической, правовой и экономической культуры;</w:t>
            </w:r>
          </w:p>
          <w:p w14:paraId="45CE6FD9" w14:textId="77777777" w:rsidR="00DC21CF" w:rsidRPr="00E156A8" w:rsidRDefault="00DC21CF" w:rsidP="00DC21C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156A8">
              <w:rPr>
                <w:color w:val="000000"/>
                <w:sz w:val="28"/>
                <w:szCs w:val="28"/>
              </w:rPr>
              <w:t xml:space="preserve">- 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культуры. </w:t>
            </w:r>
          </w:p>
        </w:tc>
      </w:tr>
      <w:tr w:rsidR="00DC21CF" w:rsidRPr="00E156A8" w14:paraId="437E82F2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85CE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F778" w14:textId="5BD2B78E" w:rsidR="00DC21CF" w:rsidRPr="00E156A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предмета в классе отводит </w:t>
            </w:r>
            <w:r w:rsidR="00E078E7" w:rsidRPr="00E156A8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E078E7"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34 часа </w:t>
            </w: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DC21CF" w:rsidRPr="00E156A8" w14:paraId="0BA01728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5B46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72B5" w14:textId="77777777" w:rsidR="00DC21CF" w:rsidRPr="00E156A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Личность и общество</w:t>
            </w:r>
            <w:r w:rsidR="00E078E7"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- 6 часов;</w:t>
            </w:r>
          </w:p>
          <w:p w14:paraId="76516144" w14:textId="77777777" w:rsidR="00DC21CF" w:rsidRPr="00E156A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Сфера духовной культуры</w:t>
            </w:r>
            <w:r w:rsidR="00E078E7"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8 часов;</w:t>
            </w:r>
          </w:p>
          <w:p w14:paraId="2B0D73E7" w14:textId="77777777" w:rsidR="00DC21CF" w:rsidRPr="00E156A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Социальная сфера</w:t>
            </w:r>
            <w:r w:rsidR="00E078E7"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7 часов;</w:t>
            </w:r>
          </w:p>
          <w:p w14:paraId="3E2424AF" w14:textId="77777777" w:rsidR="00DC21CF" w:rsidRPr="00E156A8" w:rsidRDefault="00DC2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Экономика</w:t>
            </w:r>
            <w:r w:rsidR="00E078E7" w:rsidRPr="00E15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13 часов</w:t>
            </w:r>
          </w:p>
        </w:tc>
      </w:tr>
      <w:tr w:rsidR="00DC21CF" w:rsidRPr="00E156A8" w14:paraId="12EF9371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1B3F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FED4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Формы: фронтальный опрос, индивидуальная работа, работа в группах и т.д.</w:t>
            </w:r>
          </w:p>
          <w:p w14:paraId="57C6D4AB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Методы: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01D9932B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Технологии: 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DC21CF" w:rsidRPr="00E156A8" w14:paraId="1E0A5FD4" w14:textId="77777777" w:rsidTr="00DC21CF">
        <w:trPr>
          <w:trHeight w:val="180"/>
        </w:trPr>
        <w:tc>
          <w:tcPr>
            <w:tcW w:w="3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2016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A1CA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AC42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2CB4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CF3C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DC1A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  <w:r w:rsidR="00653E8D"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D132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практич. работ </w:t>
            </w:r>
          </w:p>
        </w:tc>
      </w:tr>
      <w:tr w:rsidR="00DC21CF" w:rsidRPr="00E156A8" w14:paraId="760B0AAC" w14:textId="77777777" w:rsidTr="00DC21CF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1AD1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6C63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EF19" w14:textId="77777777" w:rsidR="00DC21CF" w:rsidRPr="00E156A8" w:rsidRDefault="00653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89D1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FACF" w14:textId="77777777" w:rsidR="00DC21CF" w:rsidRPr="00E156A8" w:rsidRDefault="00653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8F8B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81E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E156A8" w14:paraId="033E908E" w14:textId="77777777" w:rsidTr="00DC21C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5608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39F7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7007" w14:textId="77777777" w:rsidR="00DC21CF" w:rsidRPr="00E156A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9855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D2EA" w14:textId="77777777" w:rsidR="00DC21CF" w:rsidRPr="00E156A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3347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DD37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E156A8" w14:paraId="260F3232" w14:textId="77777777" w:rsidTr="00DC21CF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3795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181D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D7DD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055" w:rsidRPr="00E156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367E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4755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055" w:rsidRPr="00E156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4D44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E4D3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E156A8" w14:paraId="38A31CA1" w14:textId="77777777" w:rsidTr="00DC21CF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5CD7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722E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2E3" w14:textId="77777777" w:rsidR="00DC21CF" w:rsidRPr="00E156A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290C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17F" w14:textId="77777777" w:rsidR="00DC21CF" w:rsidRPr="00E156A8" w:rsidRDefault="00382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6A56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3DBC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E156A8" w14:paraId="5AFA395F" w14:textId="77777777" w:rsidTr="00DC21CF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2354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3B5C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D33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53E8D"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1321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BE84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53E8D"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AC83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046" w14:textId="77777777" w:rsidR="00DC21CF" w:rsidRPr="00E156A8" w:rsidRDefault="00DC2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1CF" w:rsidRPr="00E156A8" w14:paraId="372CD70B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D757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контроля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F8AD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</w:rPr>
              <w:t xml:space="preserve">Тестовые, контрольные, самостоятельные, зачетные работы </w:t>
            </w:r>
          </w:p>
        </w:tc>
      </w:tr>
      <w:tr w:rsidR="00DC21CF" w:rsidRPr="00E156A8" w14:paraId="43791CE6" w14:textId="77777777" w:rsidTr="00DC21CF"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A4CD" w14:textId="77777777" w:rsidR="00DC21CF" w:rsidRPr="00E156A8" w:rsidRDefault="00DC2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6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Составители </w:t>
            </w:r>
          </w:p>
        </w:tc>
        <w:tc>
          <w:tcPr>
            <w:tcW w:w="7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2436" w14:textId="7C8FB64E" w:rsidR="009D7DA0" w:rsidRPr="00E156A8" w:rsidRDefault="009D7DA0" w:rsidP="009D7DA0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156A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Железнякова Л</w:t>
            </w:r>
            <w:r w:rsidR="00E156A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юбовь Петровна</w:t>
            </w:r>
            <w:bookmarkStart w:id="0" w:name="_GoBack"/>
            <w:bookmarkEnd w:id="0"/>
          </w:p>
          <w:p w14:paraId="72AF205A" w14:textId="77777777" w:rsidR="00DC21CF" w:rsidRPr="00E156A8" w:rsidRDefault="00DC2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56754E" w14:textId="77777777" w:rsidR="00253368" w:rsidRPr="00E156A8" w:rsidRDefault="00253368">
      <w:pPr>
        <w:rPr>
          <w:rFonts w:ascii="Times New Roman" w:hAnsi="Times New Roman" w:cs="Times New Roman"/>
          <w:sz w:val="28"/>
          <w:szCs w:val="28"/>
        </w:rPr>
      </w:pPr>
    </w:p>
    <w:sectPr w:rsidR="00253368" w:rsidRPr="00E156A8" w:rsidSect="00DC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1CF"/>
    <w:rsid w:val="0024079F"/>
    <w:rsid w:val="00253368"/>
    <w:rsid w:val="00382055"/>
    <w:rsid w:val="005F639B"/>
    <w:rsid w:val="00653E8D"/>
    <w:rsid w:val="007472BA"/>
    <w:rsid w:val="009D7DA0"/>
    <w:rsid w:val="00CF1F76"/>
    <w:rsid w:val="00DC21CF"/>
    <w:rsid w:val="00E078E7"/>
    <w:rsid w:val="00E1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E5FC"/>
  <w15:docId w15:val="{96AE1BA8-CE91-4E3D-84A7-75AB8289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21CF"/>
    <w:pPr>
      <w:ind w:left="720"/>
      <w:contextualSpacing/>
    </w:pPr>
  </w:style>
  <w:style w:type="table" w:styleId="a5">
    <w:name w:val="Table Grid"/>
    <w:basedOn w:val="a1"/>
    <w:uiPriority w:val="59"/>
    <w:rsid w:val="00DC2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9D7DA0"/>
    <w:pPr>
      <w:spacing w:after="0" w:line="240" w:lineRule="auto"/>
    </w:pPr>
    <w:rPr>
      <w:rFonts w:ascii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9D7DA0"/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4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w7_prof</dc:creator>
  <cp:lastModifiedBy>user</cp:lastModifiedBy>
  <cp:revision>5</cp:revision>
  <dcterms:created xsi:type="dcterms:W3CDTF">2022-11-09T11:49:00Z</dcterms:created>
  <dcterms:modified xsi:type="dcterms:W3CDTF">2023-08-18T08:47:00Z</dcterms:modified>
</cp:coreProperties>
</file>