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121E9" w14:textId="77777777" w:rsidR="00132B68" w:rsidRPr="00B16A3B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16A3B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 w:rsidRPr="00B16A3B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B16A3B">
        <w:rPr>
          <w:rFonts w:ascii="Times New Roman" w:hAnsi="Times New Roman" w:cs="Times New Roman"/>
          <w:b/>
          <w:sz w:val="28"/>
          <w:szCs w:val="28"/>
        </w:rPr>
        <w:t xml:space="preserve">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7"/>
        <w:gridCol w:w="1484"/>
        <w:gridCol w:w="1106"/>
        <w:gridCol w:w="1139"/>
        <w:gridCol w:w="1353"/>
        <w:gridCol w:w="1086"/>
        <w:gridCol w:w="1460"/>
      </w:tblGrid>
      <w:tr w:rsidR="00B11ED9" w:rsidRPr="00B16A3B" w14:paraId="617F8B74" w14:textId="77777777" w:rsidTr="00103CF0">
        <w:tc>
          <w:tcPr>
            <w:tcW w:w="3616" w:type="dxa"/>
          </w:tcPr>
          <w:p w14:paraId="115EAA09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77ADCC32" w14:textId="77777777" w:rsidR="00132B68" w:rsidRPr="00B16A3B" w:rsidRDefault="004A05E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</w:tr>
      <w:tr w:rsidR="00B11ED9" w:rsidRPr="00B16A3B" w14:paraId="016C573D" w14:textId="77777777" w:rsidTr="00103CF0">
        <w:tc>
          <w:tcPr>
            <w:tcW w:w="3616" w:type="dxa"/>
          </w:tcPr>
          <w:p w14:paraId="7515D38E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6161D66F" w14:textId="77777777" w:rsidR="00132B68" w:rsidRPr="00B16A3B" w:rsidRDefault="004A05E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1ED9" w:rsidRPr="00B16A3B" w14:paraId="5302C898" w14:textId="77777777" w:rsidTr="00103CF0">
        <w:tc>
          <w:tcPr>
            <w:tcW w:w="3616" w:type="dxa"/>
          </w:tcPr>
          <w:p w14:paraId="345B7CC1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34CDB76E" w14:textId="77777777" w:rsidR="00132B68" w:rsidRPr="00B16A3B" w:rsidRDefault="0054226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B11ED9" w:rsidRPr="00B16A3B" w14:paraId="616D66A5" w14:textId="77777777" w:rsidTr="00103CF0">
        <w:tc>
          <w:tcPr>
            <w:tcW w:w="3616" w:type="dxa"/>
          </w:tcPr>
          <w:p w14:paraId="2CD6584F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36068BD7" w14:textId="77777777" w:rsidR="00132B68" w:rsidRPr="00B16A3B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342F9956" w14:textId="77777777" w:rsidR="008B72FD" w:rsidRPr="00B16A3B" w:rsidRDefault="007C0729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  <w:r w:rsidR="008B72FD" w:rsidRPr="00B16A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1A571B" w14:textId="6C4073A2" w:rsidR="00CD6388" w:rsidRPr="00B16A3B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основной образовательной программы основного общего</w:t>
            </w:r>
            <w:r w:rsidR="00BA461A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образования;</w:t>
            </w:r>
          </w:p>
          <w:p w14:paraId="0C193B99" w14:textId="391DA411" w:rsidR="00CD6388" w:rsidRPr="00B16A3B" w:rsidRDefault="00CD6388" w:rsidP="00BA461A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</w:t>
            </w:r>
            <w:r w:rsidR="00BA461A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АНОО «Дом Знаний» на 2023-2024 год. </w:t>
            </w:r>
          </w:p>
          <w:p w14:paraId="3F102291" w14:textId="77777777" w:rsidR="008B72FD" w:rsidRPr="00B16A3B" w:rsidRDefault="008B72FD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61C169D6" w14:textId="539B044F" w:rsidR="00CD6388" w:rsidRPr="00B16A3B" w:rsidRDefault="008B72FD" w:rsidP="00BA461A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</w:t>
            </w:r>
            <w:r w:rsidR="00D71080" w:rsidRPr="00B16A3B">
              <w:rPr>
                <w:rFonts w:ascii="Times New Roman" w:hAnsi="Times New Roman" w:cs="Times New Roman"/>
                <w:sz w:val="28"/>
                <w:szCs w:val="28"/>
              </w:rPr>
              <w:t>основного общего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</w:t>
            </w:r>
            <w:r w:rsidR="004A05E8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алгебре</w:t>
            </w:r>
            <w:r w:rsidR="0027208A" w:rsidRPr="00B16A3B">
              <w:rPr>
                <w:rFonts w:ascii="Times New Roman" w:hAnsi="Times New Roman" w:cs="Times New Roman"/>
                <w:sz w:val="28"/>
                <w:szCs w:val="28"/>
              </w:rPr>
              <w:t>, с учетом авторской прог</w:t>
            </w:r>
            <w:r w:rsidR="004A05E8" w:rsidRPr="00B16A3B">
              <w:rPr>
                <w:rFonts w:ascii="Times New Roman" w:hAnsi="Times New Roman" w:cs="Times New Roman"/>
                <w:sz w:val="28"/>
                <w:szCs w:val="28"/>
              </w:rPr>
              <w:t>раммы (автор</w:t>
            </w:r>
            <w:r w:rsidR="00BA461A" w:rsidRPr="00B16A3B">
              <w:rPr>
                <w:rFonts w:ascii="Times New Roman" w:hAnsi="Times New Roman" w:cs="Times New Roman"/>
                <w:sz w:val="28"/>
                <w:szCs w:val="28"/>
              </w:rPr>
              <w:t>ская программа по физике, учебника (</w:t>
            </w:r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Макарычев Ю. Н., </w:t>
            </w:r>
            <w:proofErr w:type="spellStart"/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>Миндюк</w:t>
            </w:r>
            <w:proofErr w:type="spellEnd"/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Н. Г., </w:t>
            </w:r>
            <w:proofErr w:type="spellStart"/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>Нешков</w:t>
            </w:r>
            <w:proofErr w:type="spellEnd"/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К. И.</w:t>
            </w:r>
            <w:r w:rsidR="0027208A" w:rsidRPr="00B16A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0AE12D" w14:textId="069951A8" w:rsidR="00B77566" w:rsidRPr="00B16A3B" w:rsidRDefault="00B77566" w:rsidP="00BA461A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автор- Макарычев Ю. Н., </w:t>
            </w:r>
            <w:proofErr w:type="spellStart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Миндюк</w:t>
            </w:r>
            <w:proofErr w:type="spellEnd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Н. Г., </w:t>
            </w:r>
            <w:proofErr w:type="spellStart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Нешков</w:t>
            </w:r>
            <w:proofErr w:type="spellEnd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К. И.; АО «Издательство Просвещение», 202</w:t>
            </w:r>
            <w:r w:rsidR="00E8315D" w:rsidRPr="00B16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11ED9" w:rsidRPr="00B16A3B" w14:paraId="6E412FDC" w14:textId="77777777" w:rsidTr="00103CF0">
        <w:tc>
          <w:tcPr>
            <w:tcW w:w="3616" w:type="dxa"/>
          </w:tcPr>
          <w:p w14:paraId="3D07A5FA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1EE264C9" w14:textId="683BA446" w:rsidR="00132B68" w:rsidRPr="00B16A3B" w:rsidRDefault="004063A1" w:rsidP="004D6B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«Алгебра 8 класс». Учебник для общеобразовательных организаций. 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Макарычев Ю. Н., </w:t>
            </w:r>
            <w:proofErr w:type="spellStart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Миндюк</w:t>
            </w:r>
            <w:proofErr w:type="spellEnd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Н. Г., </w:t>
            </w:r>
            <w:proofErr w:type="spellStart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Нешков</w:t>
            </w:r>
            <w:proofErr w:type="spellEnd"/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К. И.; АО «Издательство Просвещение», 202</w:t>
            </w:r>
            <w:r w:rsidR="00E8315D" w:rsidRPr="00B16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11ED9" w:rsidRPr="00B16A3B" w14:paraId="00415C2F" w14:textId="77777777" w:rsidTr="00103CF0">
        <w:tc>
          <w:tcPr>
            <w:tcW w:w="3616" w:type="dxa"/>
          </w:tcPr>
          <w:p w14:paraId="55D5F7A4" w14:textId="77777777" w:rsidR="00132B68" w:rsidRPr="00B16A3B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0C8A3E00" w14:textId="77777777" w:rsidR="004D6BCB" w:rsidRPr="00B16A3B" w:rsidRDefault="004D6BCB" w:rsidP="004D6BC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 алгебры в 8 классе направлен на достижение следующих целей:</w:t>
            </w:r>
          </w:p>
          <w:p w14:paraId="2E793D4C" w14:textId="77777777" w:rsidR="004D6BCB" w:rsidRPr="00B16A3B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предметов.</w:t>
            </w:r>
          </w:p>
          <w:p w14:paraId="7C316865" w14:textId="77777777" w:rsidR="004D6BCB" w:rsidRPr="00B16A3B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Усвоение аппарата уравнений и неравенств как основного средства математического моделирования прикладных задач.</w:t>
            </w:r>
          </w:p>
          <w:p w14:paraId="0E7ED817" w14:textId="77777777" w:rsidR="004D6BCB" w:rsidRPr="00B16A3B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Овладение конкретными математическими знаниями, необходимыми для применения в практической деятельности, для изучения смежных дисциплин и для продолжения образования.</w:t>
            </w:r>
          </w:p>
          <w:p w14:paraId="3334A553" w14:textId="77777777" w:rsidR="004D6BCB" w:rsidRPr="00B16A3B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качеств мышления, характерных для математической деятельности и необходимых для продуктивной жизни в обществе.</w:t>
            </w:r>
          </w:p>
          <w:p w14:paraId="05B7391F" w14:textId="77777777" w:rsidR="004D6BCB" w:rsidRPr="00B16A3B" w:rsidRDefault="004D6BCB" w:rsidP="004D6BCB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      </w:r>
          </w:p>
          <w:p w14:paraId="6117172D" w14:textId="77777777" w:rsidR="004D6BCB" w:rsidRPr="00B16A3B" w:rsidRDefault="004D6BCB" w:rsidP="004D6BC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Задачи</w:t>
            </w:r>
            <w:proofErr w:type="spellEnd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учебного</w:t>
            </w:r>
            <w:proofErr w:type="spellEnd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предмета</w:t>
            </w:r>
            <w:proofErr w:type="spellEnd"/>
            <w:r w:rsidRPr="00B16A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:</w:t>
            </w:r>
          </w:p>
          <w:p w14:paraId="4DE10D09" w14:textId="77777777" w:rsidR="004D6BCB" w:rsidRPr="00B16A3B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Развитие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алгоритмического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мышления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14:paraId="4DBDFD7E" w14:textId="77777777" w:rsidR="004D6BCB" w:rsidRPr="00B16A3B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Овладение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навыками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дедуктивных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рассуждений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14:paraId="0CB2A1D8" w14:textId="77777777" w:rsidR="004D6BCB" w:rsidRPr="00B16A3B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      </w:r>
          </w:p>
          <w:p w14:paraId="3BF7917E" w14:textId="77777777" w:rsidR="004D6BCB" w:rsidRPr="00B16A3B" w:rsidRDefault="004D6BCB" w:rsidP="004D6BCB">
            <w:pPr>
              <w:numPr>
                <w:ilvl w:val="0"/>
                <w:numId w:val="6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функциональной грамотности – умений воспринимать и анализировать информацию, представленную в различных формах.</w:t>
            </w:r>
          </w:p>
          <w:p w14:paraId="23956731" w14:textId="77777777" w:rsidR="004D6BCB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Понимание роли статистики как источника социально значимой информации.</w:t>
            </w:r>
          </w:p>
          <w:p w14:paraId="35A4832A" w14:textId="77777777" w:rsidR="004D6BCB" w:rsidRPr="00B16A3B" w:rsidRDefault="004D6BCB" w:rsidP="004D6BCB">
            <w:pPr>
              <w:numPr>
                <w:ilvl w:val="0"/>
                <w:numId w:val="7"/>
              </w:num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конкретных знаний о пространстве и практически значимых умений.</w:t>
            </w:r>
          </w:p>
          <w:p w14:paraId="0348BD3A" w14:textId="77777777" w:rsidR="004D6BCB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языка описания объектов окружающего мира.</w:t>
            </w:r>
          </w:p>
          <w:p w14:paraId="188FFAD1" w14:textId="77777777" w:rsidR="004D6BCB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пространственного воображения и интуиции, математической культуры.</w:t>
            </w:r>
          </w:p>
          <w:p w14:paraId="6695E5DD" w14:textId="77777777" w:rsidR="004D6BCB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Эстетическое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воспитание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учащихся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14:paraId="1FA03A23" w14:textId="77777777" w:rsidR="004D6BCB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Развитие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логического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мышления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14:paraId="60E304F0" w14:textId="77777777" w:rsidR="00132B68" w:rsidRPr="00B16A3B" w:rsidRDefault="004D6BCB" w:rsidP="004D6BCB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Формирование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понятия</w:t>
            </w:r>
            <w:proofErr w:type="spellEnd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6A3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доказательства</w:t>
            </w:r>
            <w:proofErr w:type="spellEnd"/>
          </w:p>
        </w:tc>
      </w:tr>
      <w:tr w:rsidR="00B11ED9" w:rsidRPr="00B16A3B" w14:paraId="670F56AD" w14:textId="77777777" w:rsidTr="00103CF0">
        <w:tc>
          <w:tcPr>
            <w:tcW w:w="3616" w:type="dxa"/>
          </w:tcPr>
          <w:p w14:paraId="667A2740" w14:textId="77777777" w:rsidR="00132B68" w:rsidRPr="00B16A3B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0942E9C8" w14:textId="48C4467E" w:rsidR="00132B68" w:rsidRPr="00B16A3B" w:rsidRDefault="00BF7143" w:rsidP="00B16A3B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="004A05E8" w:rsidRPr="00B16A3B">
              <w:rPr>
                <w:rFonts w:ascii="Times New Roman" w:hAnsi="Times New Roman" w:cs="Times New Roman"/>
                <w:sz w:val="28"/>
                <w:szCs w:val="28"/>
              </w:rPr>
              <w:t>алгебры в 8</w:t>
            </w:r>
            <w:r w:rsidR="004063A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5E8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классе отводит </w:t>
            </w:r>
            <w:r w:rsidR="00B16A3B" w:rsidRPr="00B16A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05E8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часа </w:t>
            </w:r>
            <w:r w:rsidR="006C6A7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в неделю, всего </w:t>
            </w:r>
            <w:r w:rsidR="00B16A3B" w:rsidRPr="00B16A3B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4D6BCB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68D" w:rsidRPr="00B16A3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="006C6A71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B11ED9" w:rsidRPr="00B16A3B" w14:paraId="08FDEC6B" w14:textId="77777777" w:rsidTr="00103CF0">
        <w:tc>
          <w:tcPr>
            <w:tcW w:w="3616" w:type="dxa"/>
          </w:tcPr>
          <w:p w14:paraId="527D0D74" w14:textId="77777777" w:rsidR="00132B68" w:rsidRPr="00B16A3B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2279F67B" w14:textId="77777777" w:rsidR="004D6BCB" w:rsidRPr="00B16A3B" w:rsidRDefault="004D6BCB" w:rsidP="0093359C">
            <w:pPr>
              <w:pStyle w:val="c8"/>
              <w:spacing w:before="0" w:beforeAutospacing="0" w:after="0" w:afterAutospacing="0" w:line="360" w:lineRule="auto"/>
              <w:jc w:val="center"/>
              <w:rPr>
                <w:rStyle w:val="c5"/>
                <w:b/>
                <w:sz w:val="28"/>
                <w:szCs w:val="28"/>
              </w:rPr>
            </w:pPr>
            <w:r w:rsidRPr="00B16A3B">
              <w:rPr>
                <w:rStyle w:val="c5"/>
                <w:b/>
                <w:sz w:val="28"/>
                <w:szCs w:val="28"/>
              </w:rPr>
              <w:t xml:space="preserve"> Повторение 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>(</w:t>
            </w:r>
            <w:r w:rsidRPr="00B16A3B">
              <w:rPr>
                <w:rStyle w:val="c5"/>
                <w:b/>
                <w:sz w:val="28"/>
                <w:szCs w:val="28"/>
              </w:rPr>
              <w:t>6 час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>)</w:t>
            </w:r>
          </w:p>
          <w:p w14:paraId="3BF19045" w14:textId="77777777" w:rsidR="0093359C" w:rsidRPr="00B16A3B" w:rsidRDefault="004D6BCB" w:rsidP="0093359C">
            <w:pPr>
              <w:pStyle w:val="c8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B16A3B">
              <w:rPr>
                <w:rFonts w:eastAsia="Calibri"/>
                <w:b/>
                <w:sz w:val="28"/>
                <w:szCs w:val="28"/>
                <w:lang w:eastAsia="en-US"/>
              </w:rPr>
              <w:t>Алгебраические дроби</w:t>
            </w:r>
            <w:r w:rsidRPr="00B16A3B">
              <w:rPr>
                <w:rStyle w:val="c5"/>
                <w:b/>
                <w:sz w:val="28"/>
                <w:szCs w:val="28"/>
              </w:rPr>
              <w:t xml:space="preserve"> </w:t>
            </w:r>
            <w:r w:rsidR="0093359C" w:rsidRPr="00B16A3B">
              <w:rPr>
                <w:rStyle w:val="c5"/>
                <w:b/>
                <w:sz w:val="28"/>
                <w:szCs w:val="28"/>
              </w:rPr>
              <w:t>(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 xml:space="preserve">18 </w:t>
            </w:r>
            <w:r w:rsidR="0093359C" w:rsidRPr="00B16A3B">
              <w:rPr>
                <w:rStyle w:val="c5"/>
                <w:b/>
                <w:sz w:val="28"/>
                <w:szCs w:val="28"/>
              </w:rPr>
              <w:t>час)</w:t>
            </w:r>
          </w:p>
          <w:p w14:paraId="3D387AC3" w14:textId="77777777" w:rsidR="004D6BCB" w:rsidRPr="00B16A3B" w:rsidRDefault="004D6BCB" w:rsidP="004D6BCB">
            <w:pPr>
              <w:pStyle w:val="c26"/>
              <w:spacing w:before="0" w:beforeAutospacing="0" w:after="0" w:afterAutospacing="0" w:line="360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sz w:val="28"/>
                <w:szCs w:val="28"/>
                <w:lang w:eastAsia="en-US"/>
              </w:rPr>
              <w:t>Алгебраическая дробь. Основное свойство дроби. Сложение и вычитание алгебраических дробей. Умножение и деление алгебраических дробей. Преобразование выражений, содержащих алгебраические дроби. Степень с целым показателем. Свойства степени с целым показателем. Решение уравнений и задач</w:t>
            </w:r>
          </w:p>
          <w:p w14:paraId="3ACA608F" w14:textId="77777777" w:rsidR="0093359C" w:rsidRPr="00B16A3B" w:rsidRDefault="0093359C" w:rsidP="0093359C">
            <w:pPr>
              <w:pStyle w:val="c26"/>
              <w:spacing w:before="0" w:beforeAutospacing="0" w:after="0" w:afterAutospacing="0" w:line="360" w:lineRule="auto"/>
              <w:ind w:firstLine="708"/>
              <w:jc w:val="center"/>
              <w:rPr>
                <w:b/>
                <w:sz w:val="28"/>
                <w:szCs w:val="28"/>
              </w:rPr>
            </w:pPr>
            <w:r w:rsidRPr="00B16A3B">
              <w:rPr>
                <w:rStyle w:val="c5"/>
                <w:b/>
                <w:sz w:val="28"/>
                <w:szCs w:val="28"/>
              </w:rPr>
              <w:t>Квадратные корни. (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>16</w:t>
            </w:r>
            <w:r w:rsidRPr="00B16A3B">
              <w:rPr>
                <w:rStyle w:val="c5"/>
                <w:b/>
                <w:sz w:val="28"/>
                <w:szCs w:val="28"/>
              </w:rPr>
              <w:t xml:space="preserve"> час)</w:t>
            </w:r>
          </w:p>
          <w:p w14:paraId="00E72000" w14:textId="77777777" w:rsidR="0093359C" w:rsidRPr="00B16A3B" w:rsidRDefault="004D6BCB" w:rsidP="0093359C">
            <w:pPr>
              <w:pStyle w:val="c26"/>
              <w:spacing w:before="0" w:beforeAutospacing="0" w:after="0" w:afterAutospacing="0" w:line="360" w:lineRule="auto"/>
              <w:ind w:firstLine="708"/>
              <w:jc w:val="both"/>
              <w:rPr>
                <w:sz w:val="28"/>
                <w:szCs w:val="28"/>
              </w:rPr>
            </w:pPr>
            <w:r w:rsidRPr="00B16A3B">
              <w:rPr>
                <w:rFonts w:eastAsia="Calibri"/>
                <w:sz w:val="28"/>
                <w:szCs w:val="28"/>
                <w:lang w:eastAsia="en-US"/>
              </w:rPr>
              <w:t>Иррациональные числа. Теорема Пифагора. Квадратный корень (арифметических подход). График зависимости </w:t>
            </w:r>
            <w:r w:rsidRPr="00B16A3B">
              <w:rPr>
                <w:rFonts w:eastAsia="Calibri"/>
                <w:noProof/>
                <w:sz w:val="28"/>
                <w:szCs w:val="28"/>
                <w:lang w:eastAsia="en-US"/>
              </w:rPr>
              <w:drawing>
                <wp:inline distT="0" distB="0" distL="0" distR="0" wp14:anchorId="66AEFD60" wp14:editId="623B390B">
                  <wp:extent cx="288290" cy="144145"/>
                  <wp:effectExtent l="0" t="0" r="0" b="8255"/>
                  <wp:docPr id="2" name="Рисунок 2" descr="hello_html_a095b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a095b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6A3B">
              <w:rPr>
                <w:rFonts w:eastAsia="Calibri"/>
                <w:sz w:val="28"/>
                <w:szCs w:val="28"/>
                <w:lang w:eastAsia="en-US"/>
              </w:rPr>
              <w:t>. Свойства квадратных корней. Преобразование выражений, содержащих квадратные корни. Кубический корень</w:t>
            </w:r>
            <w:r w:rsidR="0093359C" w:rsidRPr="00B16A3B">
              <w:rPr>
                <w:rStyle w:val="c10"/>
                <w:sz w:val="28"/>
                <w:szCs w:val="28"/>
              </w:rPr>
              <w:t xml:space="preserve">. </w:t>
            </w:r>
          </w:p>
          <w:p w14:paraId="3DC34F81" w14:textId="77777777" w:rsidR="0093359C" w:rsidRPr="00B16A3B" w:rsidRDefault="0093359C" w:rsidP="0093359C">
            <w:pPr>
              <w:pStyle w:val="c8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B16A3B">
              <w:rPr>
                <w:rStyle w:val="c5"/>
                <w:b/>
                <w:sz w:val="28"/>
                <w:szCs w:val="28"/>
              </w:rPr>
              <w:t xml:space="preserve">Квадратные уравнения </w:t>
            </w:r>
            <w:proofErr w:type="gramStart"/>
            <w:r w:rsidRPr="00B16A3B">
              <w:rPr>
                <w:rStyle w:val="c5"/>
                <w:b/>
                <w:sz w:val="28"/>
                <w:szCs w:val="28"/>
              </w:rPr>
              <w:t>(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 xml:space="preserve"> 17</w:t>
            </w:r>
            <w:proofErr w:type="gramEnd"/>
            <w:r w:rsidR="00882C1D" w:rsidRPr="00B16A3B">
              <w:rPr>
                <w:rStyle w:val="c5"/>
                <w:b/>
                <w:sz w:val="28"/>
                <w:szCs w:val="28"/>
              </w:rPr>
              <w:t xml:space="preserve"> </w:t>
            </w:r>
            <w:r w:rsidRPr="00B16A3B">
              <w:rPr>
                <w:rStyle w:val="c5"/>
                <w:b/>
                <w:sz w:val="28"/>
                <w:szCs w:val="28"/>
              </w:rPr>
              <w:t>час)</w:t>
            </w:r>
          </w:p>
          <w:p w14:paraId="08CDE7DA" w14:textId="77777777" w:rsidR="004D6BCB" w:rsidRPr="00B16A3B" w:rsidRDefault="00882C1D" w:rsidP="004D6BCB">
            <w:pPr>
              <w:pStyle w:val="c2"/>
              <w:spacing w:before="0" w:beforeAutospacing="0" w:after="0" w:afterAutospacing="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  </w:t>
            </w:r>
            <w:r w:rsidR="004D6BCB" w:rsidRPr="00B16A3B">
              <w:rPr>
                <w:rFonts w:eastAsia="Calibri"/>
                <w:sz w:val="28"/>
                <w:szCs w:val="28"/>
                <w:lang w:eastAsia="en-US"/>
              </w:rPr>
              <w:t>Понятие квадратного уравнения. Формула корней квадратного уравнения. Вторая формула корней квадратного уравнения. Неполные квадратные уравнения. Теорема Виета. Разложение квадратного трехчлена на множители. Решение задач с помощью составления квадратного уравнения</w:t>
            </w:r>
          </w:p>
          <w:p w14:paraId="5E4448EC" w14:textId="77777777" w:rsidR="00882C1D" w:rsidRPr="00B16A3B" w:rsidRDefault="00882C1D" w:rsidP="0093359C">
            <w:pPr>
              <w:pStyle w:val="c2"/>
              <w:spacing w:before="0" w:beforeAutospacing="0" w:after="0" w:afterAutospacing="0" w:line="360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Системы </w:t>
            </w:r>
            <w:proofErr w:type="gramStart"/>
            <w:r w:rsidRPr="00B16A3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уравнений</w:t>
            </w:r>
            <w:r w:rsidRPr="00B16A3B">
              <w:rPr>
                <w:rStyle w:val="c5"/>
                <w:b/>
                <w:sz w:val="28"/>
                <w:szCs w:val="28"/>
              </w:rPr>
              <w:t>( 16</w:t>
            </w:r>
            <w:proofErr w:type="gramEnd"/>
            <w:r w:rsidRPr="00B16A3B">
              <w:rPr>
                <w:rStyle w:val="c5"/>
                <w:b/>
                <w:sz w:val="28"/>
                <w:szCs w:val="28"/>
              </w:rPr>
              <w:t xml:space="preserve"> час)</w:t>
            </w:r>
          </w:p>
          <w:p w14:paraId="7CAE5E72" w14:textId="77777777" w:rsidR="00882C1D" w:rsidRPr="00B16A3B" w:rsidRDefault="00882C1D" w:rsidP="00882C1D">
            <w:pPr>
              <w:pStyle w:val="c2"/>
              <w:spacing w:before="0" w:beforeAutospacing="0" w:after="0" w:afterAutospacing="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sz w:val="28"/>
                <w:szCs w:val="28"/>
                <w:lang w:eastAsia="en-US"/>
              </w:rPr>
              <w:t xml:space="preserve">   Линейное уравнение с двумя переменными. График линейного уравнения с двумя переменными. Уравнение прямой вида </w:t>
            </w:r>
            <w:r w:rsidRPr="00B16A3B">
              <w:rPr>
                <w:rFonts w:eastAsia="Calibri"/>
                <w:noProof/>
                <w:sz w:val="28"/>
                <w:szCs w:val="28"/>
                <w:lang w:eastAsia="en-US"/>
              </w:rPr>
              <w:drawing>
                <wp:inline distT="0" distB="0" distL="0" distR="0" wp14:anchorId="15084DCA" wp14:editId="7A9CFC58">
                  <wp:extent cx="360045" cy="122555"/>
                  <wp:effectExtent l="0" t="0" r="1905" b="0"/>
                  <wp:docPr id="3" name="Рисунок 3" descr="hello_html_m5984d5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5984d5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12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6A3B">
              <w:rPr>
                <w:rFonts w:eastAsia="Calibri"/>
                <w:sz w:val="28"/>
                <w:szCs w:val="28"/>
                <w:lang w:eastAsia="en-US"/>
              </w:rPr>
              <w:t>. Системы уравнений. Решение систем способом сложения. Решение систем уравнений способом подстановки. Решение задач с помощью систем уравнений. Задачи на координатной плоскости.</w:t>
            </w:r>
          </w:p>
          <w:p w14:paraId="486A3E04" w14:textId="2CD128B7" w:rsidR="00882C1D" w:rsidRPr="00B16A3B" w:rsidRDefault="00882C1D" w:rsidP="0093359C">
            <w:pPr>
              <w:pStyle w:val="c2"/>
              <w:spacing w:before="0" w:beforeAutospacing="0" w:after="0" w:afterAutospacing="0" w:line="360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Функции.</w:t>
            </w:r>
            <w:r w:rsidRPr="00B16A3B">
              <w:rPr>
                <w:rStyle w:val="c5"/>
                <w:b/>
                <w:sz w:val="28"/>
                <w:szCs w:val="28"/>
              </w:rPr>
              <w:t xml:space="preserve"> (13 час)</w:t>
            </w:r>
          </w:p>
          <w:p w14:paraId="2ED9EA02" w14:textId="77777777" w:rsidR="00882C1D" w:rsidRPr="00B16A3B" w:rsidRDefault="00882C1D" w:rsidP="00882C1D">
            <w:pPr>
              <w:pStyle w:val="c2"/>
              <w:spacing w:before="0" w:beforeAutospacing="0" w:after="0" w:afterAutospacing="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sz w:val="28"/>
                <w:szCs w:val="28"/>
                <w:lang w:eastAsia="en-US"/>
              </w:rPr>
              <w:t xml:space="preserve">    Чтение графиков. Понятие функции и ее график. Свойства функции. Линейная функция. Функция </w:t>
            </w:r>
            <w:r w:rsidRPr="00B16A3B">
              <w:rPr>
                <w:rFonts w:eastAsia="Calibri"/>
                <w:noProof/>
                <w:sz w:val="28"/>
                <w:szCs w:val="28"/>
                <w:lang w:eastAsia="en-US"/>
              </w:rPr>
              <w:drawing>
                <wp:inline distT="0" distB="0" distL="0" distR="0" wp14:anchorId="7389C47C" wp14:editId="0743C774">
                  <wp:extent cx="237490" cy="230505"/>
                  <wp:effectExtent l="0" t="0" r="0" b="0"/>
                  <wp:docPr id="4" name="Рисунок 4" descr="hello_html_m6f5a29a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6f5a29a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6A3B">
              <w:rPr>
                <w:rFonts w:eastAsia="Calibri"/>
                <w:sz w:val="28"/>
                <w:szCs w:val="28"/>
                <w:lang w:eastAsia="en-US"/>
              </w:rPr>
              <w:t> и ее график.</w:t>
            </w:r>
          </w:p>
          <w:p w14:paraId="78F31E4C" w14:textId="6F13BF42" w:rsidR="00882C1D" w:rsidRPr="00B16A3B" w:rsidRDefault="00882C1D" w:rsidP="0093359C">
            <w:pPr>
              <w:pStyle w:val="c2"/>
              <w:spacing w:before="0" w:beforeAutospacing="0" w:after="0" w:afterAutospacing="0" w:line="360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Вероятность и </w:t>
            </w:r>
            <w:proofErr w:type="gramStart"/>
            <w:r w:rsidRPr="00B16A3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статистика</w:t>
            </w:r>
            <w:r w:rsidRPr="00B16A3B">
              <w:rPr>
                <w:rStyle w:val="c5"/>
                <w:b/>
                <w:sz w:val="28"/>
                <w:szCs w:val="28"/>
              </w:rPr>
              <w:t>(</w:t>
            </w:r>
            <w:proofErr w:type="gramEnd"/>
            <w:r w:rsidRPr="00B16A3B">
              <w:rPr>
                <w:rStyle w:val="c5"/>
                <w:b/>
                <w:sz w:val="28"/>
                <w:szCs w:val="28"/>
              </w:rPr>
              <w:t>7 час)</w:t>
            </w:r>
          </w:p>
          <w:p w14:paraId="21DE4611" w14:textId="77777777" w:rsidR="00882C1D" w:rsidRPr="00B16A3B" w:rsidRDefault="00882C1D" w:rsidP="00882C1D">
            <w:pPr>
              <w:pStyle w:val="c2"/>
              <w:spacing w:before="0" w:beforeAutospacing="0" w:after="0" w:afterAutospacing="0" w:line="360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B16A3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Статистические характеристики. Вероятность равновозможных событий. Сложные эксперименты. Геометрические вероятности.</w:t>
            </w:r>
          </w:p>
          <w:p w14:paraId="6732C8C6" w14:textId="77777777" w:rsidR="00882C1D" w:rsidRPr="00B16A3B" w:rsidRDefault="00882C1D" w:rsidP="00882C1D">
            <w:pPr>
              <w:pStyle w:val="c2"/>
              <w:spacing w:before="0" w:beforeAutospacing="0" w:after="0" w:afterAutospacing="0" w:line="360" w:lineRule="auto"/>
              <w:jc w:val="center"/>
              <w:rPr>
                <w:rStyle w:val="c5"/>
                <w:b/>
                <w:sz w:val="28"/>
                <w:szCs w:val="28"/>
              </w:rPr>
            </w:pPr>
            <w:r w:rsidRPr="00B16A3B">
              <w:rPr>
                <w:rStyle w:val="c5"/>
                <w:b/>
                <w:sz w:val="28"/>
                <w:szCs w:val="28"/>
              </w:rPr>
              <w:t>П</w:t>
            </w:r>
            <w:r w:rsidR="0093359C" w:rsidRPr="00B16A3B">
              <w:rPr>
                <w:rStyle w:val="c5"/>
                <w:b/>
                <w:sz w:val="28"/>
                <w:szCs w:val="28"/>
              </w:rPr>
              <w:t>овторение и систематизация</w:t>
            </w:r>
            <w:r w:rsidR="0093359C" w:rsidRPr="00B16A3B">
              <w:rPr>
                <w:b/>
                <w:sz w:val="28"/>
                <w:szCs w:val="28"/>
              </w:rPr>
              <w:t xml:space="preserve"> </w:t>
            </w:r>
            <w:r w:rsidR="0093359C" w:rsidRPr="00B16A3B">
              <w:rPr>
                <w:rStyle w:val="c5"/>
                <w:b/>
                <w:sz w:val="28"/>
                <w:szCs w:val="28"/>
              </w:rPr>
              <w:t>учебного материала</w:t>
            </w:r>
          </w:p>
          <w:p w14:paraId="1F98F150" w14:textId="77777777" w:rsidR="00132B68" w:rsidRPr="00B16A3B" w:rsidRDefault="0093359C" w:rsidP="00882C1D">
            <w:pPr>
              <w:pStyle w:val="c2"/>
              <w:spacing w:before="0" w:beforeAutospacing="0" w:after="0" w:afterAutospacing="0" w:line="360" w:lineRule="auto"/>
              <w:jc w:val="center"/>
              <w:rPr>
                <w:rStyle w:val="c5"/>
                <w:b/>
                <w:sz w:val="28"/>
                <w:szCs w:val="28"/>
              </w:rPr>
            </w:pPr>
            <w:r w:rsidRPr="00B16A3B">
              <w:rPr>
                <w:rStyle w:val="c5"/>
                <w:b/>
                <w:sz w:val="28"/>
                <w:szCs w:val="28"/>
              </w:rPr>
              <w:t>(</w:t>
            </w:r>
            <w:r w:rsidR="00882C1D" w:rsidRPr="00B16A3B">
              <w:rPr>
                <w:rStyle w:val="c5"/>
                <w:b/>
                <w:sz w:val="28"/>
                <w:szCs w:val="28"/>
              </w:rPr>
              <w:t>7</w:t>
            </w:r>
            <w:r w:rsidRPr="00B16A3B">
              <w:rPr>
                <w:rStyle w:val="c5"/>
                <w:b/>
                <w:sz w:val="28"/>
                <w:szCs w:val="28"/>
              </w:rPr>
              <w:t xml:space="preserve"> часов)</w:t>
            </w:r>
          </w:p>
          <w:p w14:paraId="224D4287" w14:textId="10C27006" w:rsidR="00B16A3B" w:rsidRPr="00B16A3B" w:rsidRDefault="00B16A3B" w:rsidP="00882C1D">
            <w:pPr>
              <w:pStyle w:val="c2"/>
              <w:spacing w:before="0" w:beforeAutospacing="0" w:after="0" w:afterAutospacing="0" w:line="360" w:lineRule="auto"/>
              <w:jc w:val="center"/>
              <w:rPr>
                <w:b/>
                <w:sz w:val="28"/>
                <w:szCs w:val="28"/>
              </w:rPr>
            </w:pPr>
            <w:r w:rsidRPr="00B16A3B">
              <w:rPr>
                <w:b/>
                <w:sz w:val="28"/>
                <w:szCs w:val="28"/>
              </w:rPr>
              <w:t>Теория вероятности (34 час)</w:t>
            </w:r>
          </w:p>
        </w:tc>
      </w:tr>
      <w:tr w:rsidR="00B11ED9" w:rsidRPr="00B16A3B" w14:paraId="2B597B58" w14:textId="77777777" w:rsidTr="00103CF0">
        <w:tc>
          <w:tcPr>
            <w:tcW w:w="3616" w:type="dxa"/>
          </w:tcPr>
          <w:p w14:paraId="10638144" w14:textId="77777777" w:rsidR="00132B68" w:rsidRPr="00B16A3B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5462D09D" w14:textId="77777777" w:rsidR="00132B68" w:rsidRPr="00B16A3B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6DE9F8BD" w14:textId="77777777" w:rsidR="00B229A3" w:rsidRPr="00B16A3B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43F86578" w14:textId="77777777" w:rsidR="00B229A3" w:rsidRPr="00B16A3B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 w:rsidRPr="00B16A3B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11ED9" w:rsidRPr="00B16A3B" w14:paraId="59B562CE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22DDB523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2E7AD536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395235C2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21E535B6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06" w:type="dxa"/>
          </w:tcPr>
          <w:p w14:paraId="714A3F9C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</w:tcPr>
          <w:p w14:paraId="4877423A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98" w:type="dxa"/>
          </w:tcPr>
          <w:p w14:paraId="22347CF8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52AAFE06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86" w:type="dxa"/>
          </w:tcPr>
          <w:p w14:paraId="04E01469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237BA6A9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B11ED9" w:rsidRPr="00B16A3B" w14:paraId="26A7ADB2" w14:textId="77777777" w:rsidTr="00103CF0">
        <w:trPr>
          <w:trHeight w:val="63"/>
        </w:trPr>
        <w:tc>
          <w:tcPr>
            <w:tcW w:w="3616" w:type="dxa"/>
            <w:vMerge/>
          </w:tcPr>
          <w:p w14:paraId="1E9C68A2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166C2A0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16C0CC8B" w14:textId="6326F3C5" w:rsidR="00B11ED9" w:rsidRPr="00B16A3B" w:rsidRDefault="00515127" w:rsidP="00B1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106" w:type="dxa"/>
          </w:tcPr>
          <w:p w14:paraId="7D73A7CA" w14:textId="15473AAC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</w:tcPr>
          <w:p w14:paraId="58F8F288" w14:textId="066876B4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98" w:type="dxa"/>
          </w:tcPr>
          <w:p w14:paraId="617D38E0" w14:textId="77777777" w:rsidR="00B11ED9" w:rsidRPr="00B16A3B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14:paraId="1BFBD1AD" w14:textId="77777777" w:rsidR="00B11ED9" w:rsidRPr="00B16A3B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B16A3B" w14:paraId="6B93D4DF" w14:textId="77777777" w:rsidTr="00103CF0">
        <w:trPr>
          <w:trHeight w:val="63"/>
        </w:trPr>
        <w:tc>
          <w:tcPr>
            <w:tcW w:w="3616" w:type="dxa"/>
            <w:vMerge/>
          </w:tcPr>
          <w:p w14:paraId="09BF42F6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9787AD0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6E0C2DD0" w14:textId="77777777" w:rsidR="00B11ED9" w:rsidRPr="00B16A3B" w:rsidRDefault="00515127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644683DD" w14:textId="69C0C354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</w:tcPr>
          <w:p w14:paraId="003DA682" w14:textId="13C86E66" w:rsidR="00B11ED9" w:rsidRPr="00B16A3B" w:rsidRDefault="00B16A3B" w:rsidP="00515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98" w:type="dxa"/>
          </w:tcPr>
          <w:p w14:paraId="582967F2" w14:textId="77777777" w:rsidR="00B11ED9" w:rsidRPr="00B16A3B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47859AE3" w14:textId="77777777" w:rsidR="00B11ED9" w:rsidRPr="00B16A3B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B16A3B" w14:paraId="7418174D" w14:textId="77777777" w:rsidTr="00103CF0">
        <w:trPr>
          <w:trHeight w:val="63"/>
        </w:trPr>
        <w:tc>
          <w:tcPr>
            <w:tcW w:w="3616" w:type="dxa"/>
            <w:vMerge/>
          </w:tcPr>
          <w:p w14:paraId="215A6A1F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4A5EB86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0C49395E" w14:textId="77777777" w:rsidR="00B11ED9" w:rsidRPr="00B16A3B" w:rsidRDefault="00C3668D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702A7BC6" w14:textId="0490680E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</w:tcPr>
          <w:p w14:paraId="28DB56B7" w14:textId="276D3517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98" w:type="dxa"/>
          </w:tcPr>
          <w:p w14:paraId="019A60A8" w14:textId="77777777" w:rsidR="00B11ED9" w:rsidRPr="00B16A3B" w:rsidRDefault="006C6A71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14:paraId="1A7ACD06" w14:textId="77777777" w:rsidR="00B11ED9" w:rsidRPr="00B16A3B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:rsidRPr="00B16A3B" w14:paraId="0CA2569D" w14:textId="77777777" w:rsidTr="00103CF0">
        <w:trPr>
          <w:trHeight w:val="63"/>
        </w:trPr>
        <w:tc>
          <w:tcPr>
            <w:tcW w:w="3616" w:type="dxa"/>
            <w:vMerge/>
          </w:tcPr>
          <w:p w14:paraId="5B42CC2F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CA01C30" w14:textId="77777777" w:rsidR="00B11ED9" w:rsidRPr="00B16A3B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0CD696CE" w14:textId="219B7011" w:rsidR="00B11ED9" w:rsidRPr="00B16A3B" w:rsidRDefault="00C3668D" w:rsidP="00B16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15127" w:rsidRPr="00B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14:paraId="1F6419FB" w14:textId="1A786C56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</w:tcPr>
          <w:p w14:paraId="5E456E0D" w14:textId="0465AF92" w:rsidR="00B11ED9" w:rsidRPr="00B16A3B" w:rsidRDefault="00B16A3B" w:rsidP="00515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98" w:type="dxa"/>
          </w:tcPr>
          <w:p w14:paraId="289BC795" w14:textId="77777777" w:rsidR="00B11ED9" w:rsidRPr="00B16A3B" w:rsidRDefault="00515127" w:rsidP="007C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6" w:type="dxa"/>
          </w:tcPr>
          <w:p w14:paraId="7B447751" w14:textId="77777777" w:rsidR="00B11ED9" w:rsidRPr="00B16A3B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B11ED9" w:rsidRPr="00B16A3B" w14:paraId="16251350" w14:textId="77777777" w:rsidTr="00103CF0">
        <w:trPr>
          <w:trHeight w:val="63"/>
        </w:trPr>
        <w:tc>
          <w:tcPr>
            <w:tcW w:w="3616" w:type="dxa"/>
            <w:vMerge/>
          </w:tcPr>
          <w:p w14:paraId="4AE185FF" w14:textId="77777777" w:rsidR="00B11ED9" w:rsidRPr="00B16A3B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8DE73FC" w14:textId="77777777" w:rsidR="00B11ED9" w:rsidRPr="00B16A3B" w:rsidRDefault="00B11ED9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1914570D" w14:textId="300EC1FC" w:rsidR="00B11ED9" w:rsidRPr="00B16A3B" w:rsidRDefault="00515127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16A3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3C5C52A8" w14:textId="77777777" w:rsidR="00B11ED9" w:rsidRPr="00B16A3B" w:rsidRDefault="00B11ED9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CDBD511" w14:textId="4D0EB9FA" w:rsidR="00B11ED9" w:rsidRPr="00B16A3B" w:rsidRDefault="00B16A3B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  <w:tc>
          <w:tcPr>
            <w:tcW w:w="1098" w:type="dxa"/>
          </w:tcPr>
          <w:p w14:paraId="5889C571" w14:textId="77777777" w:rsidR="00B11ED9" w:rsidRPr="00B16A3B" w:rsidRDefault="00515127" w:rsidP="007C0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86" w:type="dxa"/>
          </w:tcPr>
          <w:p w14:paraId="386858D7" w14:textId="77777777" w:rsidR="00B11ED9" w:rsidRPr="00B16A3B" w:rsidRDefault="00B11ED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F65" w:rsidRPr="00B16A3B" w14:paraId="5B64A6AC" w14:textId="77777777" w:rsidTr="00103CF0">
        <w:trPr>
          <w:trHeight w:val="63"/>
        </w:trPr>
        <w:tc>
          <w:tcPr>
            <w:tcW w:w="3616" w:type="dxa"/>
          </w:tcPr>
          <w:p w14:paraId="2762AA6C" w14:textId="77777777" w:rsidR="003C6F65" w:rsidRPr="00B16A3B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0F30BA38" w14:textId="01E320B9" w:rsidR="003C6F65" w:rsidRPr="00B16A3B" w:rsidRDefault="004063A1" w:rsidP="005151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B11ED9" w:rsidRPr="00B16A3B" w14:paraId="09617430" w14:textId="77777777" w:rsidTr="00103CF0">
        <w:tc>
          <w:tcPr>
            <w:tcW w:w="3616" w:type="dxa"/>
          </w:tcPr>
          <w:p w14:paraId="3F5AF465" w14:textId="77777777" w:rsidR="00DF0C88" w:rsidRPr="00B16A3B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1F5E8D5A" w14:textId="4F0840CC" w:rsidR="00103CF0" w:rsidRPr="00B16A3B" w:rsidRDefault="004063A1" w:rsidP="004A0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A3B">
              <w:rPr>
                <w:rFonts w:ascii="Times New Roman" w:hAnsi="Times New Roman" w:cs="Times New Roman"/>
                <w:sz w:val="28"/>
                <w:szCs w:val="28"/>
              </w:rPr>
              <w:t>Гаджибабаева Эльвира Физулиевна</w:t>
            </w:r>
          </w:p>
        </w:tc>
      </w:tr>
    </w:tbl>
    <w:p w14:paraId="7AB31BA4" w14:textId="77777777" w:rsidR="00132B68" w:rsidRPr="00B16A3B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p w14:paraId="44386A59" w14:textId="77777777" w:rsidR="004A05E8" w:rsidRPr="00B16A3B" w:rsidRDefault="004A05E8" w:rsidP="00B11ED9">
      <w:pPr>
        <w:rPr>
          <w:rFonts w:ascii="Times New Roman" w:hAnsi="Times New Roman" w:cs="Times New Roman"/>
          <w:sz w:val="28"/>
          <w:szCs w:val="28"/>
        </w:rPr>
      </w:pPr>
    </w:p>
    <w:p w14:paraId="4354B744" w14:textId="77777777" w:rsidR="00C3668D" w:rsidRPr="00B16A3B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078ADD" w14:textId="77777777" w:rsidR="00C3668D" w:rsidRPr="00B16A3B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670DFC" w14:textId="77777777" w:rsidR="00C3668D" w:rsidRPr="00B16A3B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906440" w14:textId="77777777" w:rsidR="00C3668D" w:rsidRPr="00B16A3B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2ADB6" w14:textId="77777777" w:rsidR="00C3668D" w:rsidRPr="00B16A3B" w:rsidRDefault="00C3668D" w:rsidP="004A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3668D" w:rsidRPr="00B16A3B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1C2C9E"/>
    <w:multiLevelType w:val="hybridMultilevel"/>
    <w:tmpl w:val="64AEC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B152A"/>
    <w:multiLevelType w:val="multilevel"/>
    <w:tmpl w:val="3CB4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0C1B"/>
    <w:multiLevelType w:val="multilevel"/>
    <w:tmpl w:val="121E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7A136F"/>
    <w:multiLevelType w:val="multilevel"/>
    <w:tmpl w:val="5B0E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54"/>
    <w:rsid w:val="000F7772"/>
    <w:rsid w:val="00103CF0"/>
    <w:rsid w:val="001126A0"/>
    <w:rsid w:val="00132B68"/>
    <w:rsid w:val="00193186"/>
    <w:rsid w:val="0027208A"/>
    <w:rsid w:val="002832E8"/>
    <w:rsid w:val="003555A5"/>
    <w:rsid w:val="003C6F65"/>
    <w:rsid w:val="003D2082"/>
    <w:rsid w:val="004063A1"/>
    <w:rsid w:val="004A05E8"/>
    <w:rsid w:val="004C7045"/>
    <w:rsid w:val="004D6BCB"/>
    <w:rsid w:val="00515127"/>
    <w:rsid w:val="0054226F"/>
    <w:rsid w:val="00564613"/>
    <w:rsid w:val="00584CE6"/>
    <w:rsid w:val="00602893"/>
    <w:rsid w:val="00612621"/>
    <w:rsid w:val="006C6A71"/>
    <w:rsid w:val="0077539A"/>
    <w:rsid w:val="007C0729"/>
    <w:rsid w:val="00866EE1"/>
    <w:rsid w:val="00882C1D"/>
    <w:rsid w:val="00886294"/>
    <w:rsid w:val="008B72FD"/>
    <w:rsid w:val="00922BD7"/>
    <w:rsid w:val="0093359C"/>
    <w:rsid w:val="00945154"/>
    <w:rsid w:val="009D65C9"/>
    <w:rsid w:val="00A608E7"/>
    <w:rsid w:val="00A9240B"/>
    <w:rsid w:val="00B11ED9"/>
    <w:rsid w:val="00B16A3B"/>
    <w:rsid w:val="00B229A3"/>
    <w:rsid w:val="00B77566"/>
    <w:rsid w:val="00BA461A"/>
    <w:rsid w:val="00BC2971"/>
    <w:rsid w:val="00BF7143"/>
    <w:rsid w:val="00C3668D"/>
    <w:rsid w:val="00CD6388"/>
    <w:rsid w:val="00D71080"/>
    <w:rsid w:val="00DE3814"/>
    <w:rsid w:val="00DF0C88"/>
    <w:rsid w:val="00E013BC"/>
    <w:rsid w:val="00E8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C29F"/>
  <w15:docId w15:val="{DAD8E46C-7DF1-420F-871D-896A563F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rsid w:val="0093359C"/>
    <w:pPr>
      <w:suppressAutoHyphens/>
      <w:spacing w:after="120" w:line="276" w:lineRule="auto"/>
    </w:pPr>
    <w:rPr>
      <w:rFonts w:ascii="Calibri" w:eastAsia="DejaVu Sans" w:hAnsi="Calibri" w:cs="Times New Roman"/>
      <w:color w:val="00000A"/>
    </w:rPr>
  </w:style>
  <w:style w:type="character" w:customStyle="1" w:styleId="aa">
    <w:name w:val="Основной текст Знак"/>
    <w:basedOn w:val="a0"/>
    <w:link w:val="a9"/>
    <w:rsid w:val="0093359C"/>
    <w:rPr>
      <w:rFonts w:ascii="Calibri" w:eastAsia="DejaVu Sans" w:hAnsi="Calibri" w:cs="Times New Roman"/>
      <w:color w:val="00000A"/>
    </w:rPr>
  </w:style>
  <w:style w:type="paragraph" w:customStyle="1" w:styleId="1">
    <w:name w:val="Основной текст1"/>
    <w:basedOn w:val="a"/>
    <w:rsid w:val="0093359C"/>
    <w:pPr>
      <w:widowControl w:val="0"/>
      <w:shd w:val="clear" w:color="auto" w:fill="FFFFFF"/>
      <w:suppressAutoHyphens/>
      <w:spacing w:after="0" w:line="322" w:lineRule="exact"/>
    </w:pPr>
    <w:rPr>
      <w:rFonts w:ascii="Times New Roman" w:eastAsia="Times New Roman" w:hAnsi="Times New Roman" w:cs="Times New Roman"/>
      <w:color w:val="00000A"/>
      <w:spacing w:val="1"/>
      <w:sz w:val="25"/>
      <w:szCs w:val="25"/>
    </w:rPr>
  </w:style>
  <w:style w:type="paragraph" w:customStyle="1" w:styleId="c8">
    <w:name w:val="c8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359C"/>
  </w:style>
  <w:style w:type="paragraph" w:customStyle="1" w:styleId="c2">
    <w:name w:val="c2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3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3359C"/>
  </w:style>
  <w:style w:type="character" w:customStyle="1" w:styleId="c28">
    <w:name w:val="c28"/>
    <w:basedOn w:val="a0"/>
    <w:rsid w:val="0093359C"/>
  </w:style>
  <w:style w:type="character" w:customStyle="1" w:styleId="c59">
    <w:name w:val="c59"/>
    <w:basedOn w:val="a0"/>
    <w:rsid w:val="0093359C"/>
  </w:style>
  <w:style w:type="character" w:customStyle="1" w:styleId="a6">
    <w:name w:val="Абзац списка Знак"/>
    <w:link w:val="a5"/>
    <w:uiPriority w:val="34"/>
    <w:locked/>
    <w:rsid w:val="004D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2019-04-12T10:54:00Z</cp:lastPrinted>
  <dcterms:created xsi:type="dcterms:W3CDTF">2023-08-10T09:47:00Z</dcterms:created>
  <dcterms:modified xsi:type="dcterms:W3CDTF">2023-08-11T08:26:00Z</dcterms:modified>
</cp:coreProperties>
</file>