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10A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79CC8E3C" w14:textId="77777777" w:rsidTr="00103CF0">
        <w:tc>
          <w:tcPr>
            <w:tcW w:w="3616" w:type="dxa"/>
          </w:tcPr>
          <w:p w14:paraId="4DFA3028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12163A70" w14:textId="77777777" w:rsidR="00132B68" w:rsidRPr="0054226F" w:rsidRDefault="004A290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1552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</w:p>
        </w:tc>
      </w:tr>
      <w:tr w:rsidR="00B11ED9" w14:paraId="2E2A027F" w14:textId="77777777" w:rsidTr="00103CF0">
        <w:tc>
          <w:tcPr>
            <w:tcW w:w="3616" w:type="dxa"/>
          </w:tcPr>
          <w:p w14:paraId="377992CD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4E0197D1" w14:textId="77777777" w:rsidR="00132B68" w:rsidRPr="0054226F" w:rsidRDefault="00C848D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1ED9" w14:paraId="19D6A1E0" w14:textId="77777777" w:rsidTr="00103CF0">
        <w:tc>
          <w:tcPr>
            <w:tcW w:w="3616" w:type="dxa"/>
          </w:tcPr>
          <w:p w14:paraId="1CAE864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6E60FCFF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25C07425" w14:textId="77777777" w:rsidTr="00103CF0">
        <w:tc>
          <w:tcPr>
            <w:tcW w:w="3616" w:type="dxa"/>
          </w:tcPr>
          <w:p w14:paraId="5A0CBCC1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35B222AA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0DE8927A" w14:textId="77777777" w:rsidR="00DF69DF" w:rsidRPr="008B72FD" w:rsidRDefault="00DF69DF" w:rsidP="00DF69DF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2E480712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441296" w14:textId="7777777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89BE2F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11520C09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13A46B98" w14:textId="77777777" w:rsidR="00CD6388" w:rsidRPr="0054226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Е.Д. Критской, Г.П. Сергеевой, Т.С. Шмагиной, </w:t>
            </w:r>
          </w:p>
        </w:tc>
      </w:tr>
      <w:tr w:rsidR="00B11ED9" w14:paraId="2AF2A3A8" w14:textId="77777777" w:rsidTr="00103CF0">
        <w:tc>
          <w:tcPr>
            <w:tcW w:w="3616" w:type="dxa"/>
          </w:tcPr>
          <w:p w14:paraId="633485A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70F96708" w14:textId="77777777" w:rsidR="00132B68" w:rsidRPr="0054226F" w:rsidRDefault="00423317" w:rsidP="00423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Е.Д. Критской, Г.П. Сергеевой, Т.С. Ш</w:t>
            </w:r>
            <w:r w:rsidR="00DF69DF">
              <w:rPr>
                <w:rFonts w:ascii="Times New Roman" w:hAnsi="Times New Roman" w:cs="Times New Roman"/>
                <w:sz w:val="28"/>
                <w:szCs w:val="28"/>
              </w:rPr>
              <w:t>магиной,  - М. Просвещение,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11ED9" w14:paraId="4690297A" w14:textId="77777777" w:rsidTr="00103CF0">
        <w:tc>
          <w:tcPr>
            <w:tcW w:w="3616" w:type="dxa"/>
          </w:tcPr>
          <w:p w14:paraId="397D205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104ED8A4" w14:textId="77777777" w:rsidR="00893F10" w:rsidRPr="00893F10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Pr="00893F10">
              <w:rPr>
                <w:rFonts w:ascii="Times New Roman" w:hAnsi="Times New Roman" w:cs="Times New Roman"/>
                <w:sz w:val="28"/>
                <w:szCs w:val="28"/>
              </w:rPr>
              <w:t>– формирование музыкальной культуры школьников как неотъемлемой части духовной культуры учащихся.</w:t>
            </w:r>
          </w:p>
          <w:p w14:paraId="3BD9CB0B" w14:textId="77777777" w:rsidR="00893F10" w:rsidRPr="00893F10" w:rsidRDefault="00893F10" w:rsidP="00126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2D4F3911" w14:textId="77777777" w:rsidR="00893F10" w:rsidRPr="00893F10" w:rsidRDefault="00893F10" w:rsidP="00126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развитие </w:t>
            </w:r>
            <w:r w:rsidRPr="00893F10">
              <w:rPr>
                <w:rFonts w:ascii="Times New Roman" w:hAnsi="Times New Roman" w:cs="Times New Roman"/>
                <w:sz w:val="28"/>
                <w:szCs w:val="28"/>
              </w:rPr>
      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      </w:r>
          </w:p>
          <w:p w14:paraId="534D135F" w14:textId="77777777" w:rsidR="00893F10" w:rsidRPr="00893F10" w:rsidRDefault="00893F10" w:rsidP="00126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освоение</w:t>
            </w:r>
            <w:r w:rsidRPr="00893F10">
              <w:rPr>
                <w:rFonts w:ascii="Times New Roman" w:hAnsi="Times New Roman" w:cs="Times New Roman"/>
                <w:sz w:val="28"/>
                <w:szCs w:val="28"/>
              </w:rPr>
      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      </w:r>
          </w:p>
          <w:p w14:paraId="4EED0751" w14:textId="77777777" w:rsidR="00893F10" w:rsidRPr="00893F10" w:rsidRDefault="00893F10" w:rsidP="00126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овладение практическими умениями и навыками</w:t>
            </w:r>
            <w:r w:rsidRPr="00893F10">
              <w:rPr>
                <w:rFonts w:ascii="Times New Roman" w:hAnsi="Times New Roman" w:cs="Times New Roman"/>
                <w:sz w:val="28"/>
                <w:szCs w:val="28"/>
              </w:rPr>
              <w:t> в различных видах музыкально-творческой деятельности: слушании музыки, пении, музыкально-пластическом движении, импровизации, драматизации исполняемых произведений;</w:t>
            </w:r>
          </w:p>
          <w:p w14:paraId="763E862A" w14:textId="6617C575" w:rsidR="00893F10" w:rsidRPr="00893F10" w:rsidRDefault="00893F10" w:rsidP="001269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-воспитание</w:t>
            </w:r>
            <w:r w:rsidRPr="00893F10">
              <w:rPr>
                <w:rFonts w:ascii="Times New Roman" w:hAnsi="Times New Roman" w:cs="Times New Roman"/>
                <w:sz w:val="28"/>
                <w:szCs w:val="28"/>
              </w:rPr>
              <w:t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      </w:r>
          </w:p>
          <w:p w14:paraId="57ADEDFF" w14:textId="77777777" w:rsidR="00132B68" w:rsidRPr="0054226F" w:rsidRDefault="00132B68" w:rsidP="00893F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EF35AFC" w14:textId="77777777" w:rsidTr="00103CF0">
        <w:tc>
          <w:tcPr>
            <w:tcW w:w="3616" w:type="dxa"/>
          </w:tcPr>
          <w:p w14:paraId="2393FEF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курса в учебном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плане</w:t>
            </w:r>
          </w:p>
        </w:tc>
        <w:tc>
          <w:tcPr>
            <w:tcW w:w="7299" w:type="dxa"/>
            <w:gridSpan w:val="6"/>
          </w:tcPr>
          <w:p w14:paraId="7FAA2FA9" w14:textId="77777777" w:rsidR="00132B68" w:rsidRPr="0054226F" w:rsidRDefault="00BF7143" w:rsidP="00DF69DF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C848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классе отводит _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4D090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262077B2" w14:textId="77777777" w:rsidTr="00103CF0">
        <w:tc>
          <w:tcPr>
            <w:tcW w:w="3616" w:type="dxa"/>
          </w:tcPr>
          <w:p w14:paraId="18F6414D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7299" w:type="dxa"/>
            <w:gridSpan w:val="6"/>
          </w:tcPr>
          <w:p w14:paraId="3A33F2F3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3"/>
            </w:tblGrid>
            <w:tr w:rsidR="00A92E9F" w14:paraId="67903A69" w14:textId="77777777" w:rsidTr="00490503">
              <w:tc>
                <w:tcPr>
                  <w:tcW w:w="5173" w:type="dxa"/>
                </w:tcPr>
                <w:p w14:paraId="75FC3528" w14:textId="08086FAB" w:rsidR="00A92E9F" w:rsidRDefault="00A92E9F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 «Особенности драматургии сценической музыки» (16ч);</w:t>
                  </w:r>
                </w:p>
              </w:tc>
            </w:tr>
            <w:tr w:rsidR="00A92E9F" w14:paraId="7B931BDF" w14:textId="77777777" w:rsidTr="00490503">
              <w:tc>
                <w:tcPr>
                  <w:tcW w:w="5173" w:type="dxa"/>
                </w:tcPr>
                <w:p w14:paraId="231DCA27" w14:textId="77777777" w:rsidR="007E6E74" w:rsidRDefault="00A92E9F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 «Особенности драматургии камерной и симфонической музыки</w:t>
                  </w:r>
                </w:p>
                <w:p w14:paraId="48E1053F" w14:textId="64F5E866" w:rsidR="00A92E9F" w:rsidRDefault="00A92E9F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(18ч)</w:t>
                  </w:r>
                </w:p>
              </w:tc>
            </w:tr>
          </w:tbl>
          <w:p w14:paraId="55A13FFC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FAF3396" w14:textId="77777777" w:rsidTr="00103CF0">
        <w:tc>
          <w:tcPr>
            <w:tcW w:w="3616" w:type="dxa"/>
          </w:tcPr>
          <w:p w14:paraId="469CB6A3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517764B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021BE03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59835DB8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212F6C12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1F5ACFDF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79E5515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D6E3A5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38C0FD3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5EBFDAB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013651E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1BF015CF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64815D5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51E6F8AF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24DF2F8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C246594" w14:textId="77777777" w:rsidTr="00103CF0">
        <w:trPr>
          <w:trHeight w:val="63"/>
        </w:trPr>
        <w:tc>
          <w:tcPr>
            <w:tcW w:w="3616" w:type="dxa"/>
            <w:vMerge/>
          </w:tcPr>
          <w:p w14:paraId="3351A51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E371FD2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03CCAB89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5DDD5DF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06BAE18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0E0299E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4D5E0F9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C520548" w14:textId="77777777" w:rsidTr="00103CF0">
        <w:trPr>
          <w:trHeight w:val="63"/>
        </w:trPr>
        <w:tc>
          <w:tcPr>
            <w:tcW w:w="3616" w:type="dxa"/>
            <w:vMerge/>
          </w:tcPr>
          <w:p w14:paraId="4B59D6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08C901F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3B81CBB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D718FE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8ABBD36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3F867DFC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59BFD52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7B5957D" w14:textId="77777777" w:rsidTr="00103CF0">
        <w:trPr>
          <w:trHeight w:val="63"/>
        </w:trPr>
        <w:tc>
          <w:tcPr>
            <w:tcW w:w="3616" w:type="dxa"/>
            <w:vMerge/>
          </w:tcPr>
          <w:p w14:paraId="21A19A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FBDCB00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3F218EE0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0572F2F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5E0453A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27CC84D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C10B32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30C69FEB" w14:textId="77777777" w:rsidTr="00103CF0">
        <w:trPr>
          <w:trHeight w:val="63"/>
        </w:trPr>
        <w:tc>
          <w:tcPr>
            <w:tcW w:w="3616" w:type="dxa"/>
            <w:vMerge/>
          </w:tcPr>
          <w:p w14:paraId="6C34D0C5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13A1924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6CE3526B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7DDB2A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F1AA9B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7CEDF2D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F8B5EF4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45CE085" w14:textId="77777777" w:rsidTr="00103CF0">
        <w:trPr>
          <w:trHeight w:val="63"/>
        </w:trPr>
        <w:tc>
          <w:tcPr>
            <w:tcW w:w="3616" w:type="dxa"/>
            <w:vMerge/>
          </w:tcPr>
          <w:p w14:paraId="4EF1B5B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9D501ED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6BB7AFC5" w14:textId="77777777" w:rsidR="00A92E9F" w:rsidRPr="004D0904" w:rsidRDefault="004D0904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00DF0E22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082DE1AE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D09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633793F2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633980C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47DC20E2" w14:textId="77777777" w:rsidTr="00103CF0">
        <w:trPr>
          <w:trHeight w:val="63"/>
        </w:trPr>
        <w:tc>
          <w:tcPr>
            <w:tcW w:w="3616" w:type="dxa"/>
          </w:tcPr>
          <w:p w14:paraId="5A1E3830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545E7C8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19861535" w14:textId="77777777" w:rsidTr="00103CF0">
        <w:tc>
          <w:tcPr>
            <w:tcW w:w="3616" w:type="dxa"/>
          </w:tcPr>
          <w:p w14:paraId="62E64FC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388F3852" w14:textId="77777777" w:rsidR="00A92E9F" w:rsidRDefault="0064100E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Татьяна Адександровна</w:t>
            </w:r>
          </w:p>
          <w:p w14:paraId="69707003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E85E3B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73DE5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249DF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CC228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569307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534D8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D23A0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087C9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A0EEEC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FA987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B7168A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E8B720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C61E5E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87CA86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71505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443573">
    <w:abstractNumId w:val="0"/>
  </w:num>
  <w:num w:numId="2" w16cid:durableId="1255046225">
    <w:abstractNumId w:val="1"/>
  </w:num>
  <w:num w:numId="3" w16cid:durableId="201941985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700B7"/>
    <w:rsid w:val="000F5F32"/>
    <w:rsid w:val="00103CF0"/>
    <w:rsid w:val="001126A0"/>
    <w:rsid w:val="0012694A"/>
    <w:rsid w:val="00132B68"/>
    <w:rsid w:val="00185FA7"/>
    <w:rsid w:val="00193186"/>
    <w:rsid w:val="0027208A"/>
    <w:rsid w:val="00276EF1"/>
    <w:rsid w:val="003366C5"/>
    <w:rsid w:val="003507A2"/>
    <w:rsid w:val="003555A5"/>
    <w:rsid w:val="003C6F65"/>
    <w:rsid w:val="00423317"/>
    <w:rsid w:val="004A290A"/>
    <w:rsid w:val="004A4BB0"/>
    <w:rsid w:val="004D0904"/>
    <w:rsid w:val="004E7E08"/>
    <w:rsid w:val="00515670"/>
    <w:rsid w:val="0054226F"/>
    <w:rsid w:val="00564613"/>
    <w:rsid w:val="00584CE6"/>
    <w:rsid w:val="005A4513"/>
    <w:rsid w:val="005C0168"/>
    <w:rsid w:val="0064100E"/>
    <w:rsid w:val="00714772"/>
    <w:rsid w:val="00766423"/>
    <w:rsid w:val="0077539A"/>
    <w:rsid w:val="007E6E74"/>
    <w:rsid w:val="00893F10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92E9F"/>
    <w:rsid w:val="00B11ED9"/>
    <w:rsid w:val="00B229A3"/>
    <w:rsid w:val="00BF7143"/>
    <w:rsid w:val="00C848D1"/>
    <w:rsid w:val="00CD6388"/>
    <w:rsid w:val="00DB6418"/>
    <w:rsid w:val="00DF0C88"/>
    <w:rsid w:val="00DF69DF"/>
    <w:rsid w:val="00F93B36"/>
    <w:rsid w:val="00F9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7539"/>
  <w15:docId w15:val="{21BABDF7-E339-4000-AAA1-ACD0FDC3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17</cp:revision>
  <cp:lastPrinted>2019-04-12T10:54:00Z</cp:lastPrinted>
  <dcterms:created xsi:type="dcterms:W3CDTF">2019-09-09T17:59:00Z</dcterms:created>
  <dcterms:modified xsi:type="dcterms:W3CDTF">2023-08-08T06:40:00Z</dcterms:modified>
</cp:coreProperties>
</file>