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43C1" w14:textId="77777777" w:rsidR="00132B68" w:rsidRPr="00516731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16731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DF0C88" w:rsidRPr="00516731">
        <w:rPr>
          <w:rFonts w:ascii="Times New Roman" w:hAnsi="Times New Roman" w:cs="Times New Roman"/>
          <w:b/>
          <w:sz w:val="24"/>
          <w:szCs w:val="24"/>
        </w:rPr>
        <w:t>ннотация</w:t>
      </w:r>
      <w:r w:rsidRPr="00516731"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531"/>
        <w:gridCol w:w="1433"/>
        <w:gridCol w:w="1106"/>
        <w:gridCol w:w="1100"/>
        <w:gridCol w:w="1911"/>
        <w:gridCol w:w="1834"/>
      </w:tblGrid>
      <w:tr w:rsidR="00B11ED9" w:rsidRPr="00516731" w14:paraId="6E65B040" w14:textId="77777777" w:rsidTr="002441D1">
        <w:tc>
          <w:tcPr>
            <w:tcW w:w="3531" w:type="dxa"/>
          </w:tcPr>
          <w:p w14:paraId="237548DD" w14:textId="77777777" w:rsidR="00132B68" w:rsidRPr="00516731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7384" w:type="dxa"/>
            <w:gridSpan w:val="5"/>
          </w:tcPr>
          <w:p w14:paraId="6579029A" w14:textId="77777777" w:rsidR="00132B68" w:rsidRPr="00516731" w:rsidRDefault="006B1F37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 </w:t>
            </w:r>
          </w:p>
        </w:tc>
      </w:tr>
      <w:tr w:rsidR="00B11ED9" w:rsidRPr="00516731" w14:paraId="149BD150" w14:textId="77777777" w:rsidTr="002441D1">
        <w:tc>
          <w:tcPr>
            <w:tcW w:w="3531" w:type="dxa"/>
          </w:tcPr>
          <w:p w14:paraId="4E276D14" w14:textId="77777777" w:rsidR="00132B68" w:rsidRPr="00516731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84" w:type="dxa"/>
            <w:gridSpan w:val="5"/>
          </w:tcPr>
          <w:p w14:paraId="59906C69" w14:textId="77777777" w:rsidR="00132B68" w:rsidRPr="00516731" w:rsidRDefault="006B1F37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1CCA" w:rsidRPr="00516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1ED9" w:rsidRPr="00516731" w14:paraId="3E4A63B3" w14:textId="77777777" w:rsidTr="002441D1">
        <w:tc>
          <w:tcPr>
            <w:tcW w:w="3531" w:type="dxa"/>
          </w:tcPr>
          <w:p w14:paraId="38B9A362" w14:textId="77777777" w:rsidR="00132B68" w:rsidRPr="00516731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7384" w:type="dxa"/>
            <w:gridSpan w:val="5"/>
          </w:tcPr>
          <w:p w14:paraId="44BDBEB8" w14:textId="77777777" w:rsidR="00132B68" w:rsidRPr="00516731" w:rsidRDefault="0054226F" w:rsidP="006B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441D1" w:rsidRPr="00516731" w14:paraId="24D2E88A" w14:textId="77777777" w:rsidTr="002441D1">
        <w:tc>
          <w:tcPr>
            <w:tcW w:w="3531" w:type="dxa"/>
          </w:tcPr>
          <w:p w14:paraId="46DF8F1C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384" w:type="dxa"/>
            <w:gridSpan w:val="5"/>
          </w:tcPr>
          <w:p w14:paraId="0A789AF8" w14:textId="1C997E62" w:rsidR="00516731" w:rsidRPr="00064271" w:rsidRDefault="00516731" w:rsidP="00516731">
            <w:pPr>
              <w:autoSpaceDE w:val="0"/>
              <w:autoSpaceDN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начала математического анализа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»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класса составлена в соответствии с требованиями:</w:t>
            </w:r>
          </w:p>
          <w:p w14:paraId="08C744C2" w14:textId="77777777" w:rsidR="00516731" w:rsidRDefault="00516731" w:rsidP="0051673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об образовании от 29 декабря 2012 года № 273-ФЗ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1820BE" w14:textId="7730089C" w:rsidR="00516731" w:rsidRPr="00516731" w:rsidRDefault="00516731" w:rsidP="00516731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7DACDD5B" w14:textId="77777777" w:rsidR="00516731" w:rsidRPr="00064271" w:rsidRDefault="00516731" w:rsidP="0051673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6BB4DF12" w14:textId="77777777" w:rsidR="00516731" w:rsidRPr="00064271" w:rsidRDefault="00516731" w:rsidP="00516731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плана АНОО «Дом Знаний» на 2023-2024 год.</w:t>
            </w:r>
          </w:p>
          <w:p w14:paraId="14DEAEDA" w14:textId="77777777" w:rsidR="00516731" w:rsidRDefault="00516731" w:rsidP="0051673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перечня учебников; </w:t>
            </w:r>
          </w:p>
          <w:p w14:paraId="309D7D0B" w14:textId="664FC3FF" w:rsidR="002441D1" w:rsidRPr="00516731" w:rsidRDefault="00516731" w:rsidP="00516731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среднего общего образования по алгебре, с учетом авторской программы учебника </w:t>
            </w:r>
            <w:r w:rsidRPr="00067BDB">
              <w:rPr>
                <w:rFonts w:ascii="Times New Roman" w:hAnsi="Times New Roman" w:cs="Times New Roman"/>
                <w:sz w:val="24"/>
                <w:szCs w:val="24"/>
              </w:rPr>
              <w:t>Алимов Ш. А., Колягин Ю. М., Ткачёва М. В. и др.</w:t>
            </w:r>
            <w:r w:rsidR="002441D1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10-11, </w:t>
            </w:r>
          </w:p>
        </w:tc>
      </w:tr>
      <w:tr w:rsidR="002441D1" w:rsidRPr="00516731" w14:paraId="3763B6F8" w14:textId="77777777" w:rsidTr="002441D1">
        <w:tc>
          <w:tcPr>
            <w:tcW w:w="3531" w:type="dxa"/>
          </w:tcPr>
          <w:p w14:paraId="4A2FABEE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384" w:type="dxa"/>
            <w:gridSpan w:val="5"/>
          </w:tcPr>
          <w:p w14:paraId="21E3B356" w14:textId="477E0FFF" w:rsidR="002441D1" w:rsidRPr="00516731" w:rsidRDefault="002441D1" w:rsidP="0015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 10-1</w:t>
            </w:r>
            <w:r w:rsidR="005167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16731" w:rsidRPr="00067BDB">
              <w:rPr>
                <w:rFonts w:ascii="Times New Roman" w:hAnsi="Times New Roman" w:cs="Times New Roman"/>
                <w:sz w:val="24"/>
                <w:szCs w:val="24"/>
              </w:rPr>
              <w:t>Алимов Ш. А., Колягин Ю. М., Ткачёва М. В. и др.</w:t>
            </w:r>
            <w:r w:rsidR="00516731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10-11,</w:t>
            </w:r>
          </w:p>
        </w:tc>
      </w:tr>
      <w:tr w:rsidR="00B11ED9" w:rsidRPr="00516731" w14:paraId="0BD1EB2A" w14:textId="77777777" w:rsidTr="002441D1">
        <w:tc>
          <w:tcPr>
            <w:tcW w:w="3531" w:type="dxa"/>
          </w:tcPr>
          <w:p w14:paraId="076F21F0" w14:textId="77777777" w:rsidR="00132B68" w:rsidRPr="00516731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7384" w:type="dxa"/>
            <w:gridSpan w:val="5"/>
          </w:tcPr>
          <w:p w14:paraId="4D759F7F" w14:textId="159D1D69" w:rsidR="002441D1" w:rsidRPr="00516731" w:rsidRDefault="002441D1" w:rsidP="002441D1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Главной целью</w:t>
            </w:r>
            <w:r w:rsidRPr="005167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 </w:t>
            </w:r>
            <w:r w:rsidRPr="005167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изучаемых содержательных линий решаются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следующие задачи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474A487" w14:textId="77777777" w:rsidR="002441D1" w:rsidRPr="00516731" w:rsidRDefault="002441D1" w:rsidP="002441D1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      </w:r>
          </w:p>
          <w:p w14:paraId="79D89D44" w14:textId="77777777" w:rsidR="002441D1" w:rsidRPr="00516731" w:rsidRDefault="002441D1" w:rsidP="002441D1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      </w:r>
          </w:p>
          <w:p w14:paraId="06162BD3" w14:textId="77777777" w:rsidR="002441D1" w:rsidRPr="00516731" w:rsidRDefault="002441D1" w:rsidP="002441D1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применять полученные знания для решения практических задач;</w:t>
            </w:r>
          </w:p>
          <w:p w14:paraId="1B9BE358" w14:textId="77777777" w:rsidR="002441D1" w:rsidRPr="00516731" w:rsidRDefault="002441D1" w:rsidP="002441D1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      </w:r>
          </w:p>
          <w:p w14:paraId="466D6875" w14:textId="77777777" w:rsidR="002441D1" w:rsidRPr="00516731" w:rsidRDefault="002441D1" w:rsidP="002441D1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основными идеями и методами математического анализа.</w:t>
            </w:r>
          </w:p>
          <w:p w14:paraId="6E4D20E6" w14:textId="77777777" w:rsidR="002441D1" w:rsidRPr="00516731" w:rsidRDefault="002441D1" w:rsidP="002441D1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математики в старшей школе на базовом уровне направлено на достижение следующих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целей: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FF413F0" w14:textId="77777777" w:rsidR="002441D1" w:rsidRPr="00516731" w:rsidRDefault="002441D1" w:rsidP="002441D1">
            <w:pPr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      </w:r>
          </w:p>
          <w:p w14:paraId="71ADA5BE" w14:textId="77777777" w:rsidR="002441D1" w:rsidRPr="00516731" w:rsidRDefault="002441D1" w:rsidP="002441D1">
            <w:pPr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логического мышления, пространственного воображения, алгоритмической культуры, критичности 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 на уровне, необходимом для обучения в высшей школе по соответствующей специальности, в будущей профессиональной деятельности;</w:t>
            </w:r>
          </w:p>
          <w:p w14:paraId="2DBC55C6" w14:textId="77777777" w:rsidR="002441D1" w:rsidRPr="00516731" w:rsidRDefault="002441D1" w:rsidP="002441D1">
            <w:pPr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      </w:r>
          </w:p>
          <w:p w14:paraId="2D334833" w14:textId="77777777" w:rsidR="002441D1" w:rsidRPr="00516731" w:rsidRDefault="002441D1" w:rsidP="002441D1">
            <w:pPr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      </w:r>
          </w:p>
          <w:p w14:paraId="23659A01" w14:textId="77777777" w:rsidR="00132B68" w:rsidRPr="00516731" w:rsidRDefault="00132B68" w:rsidP="001414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B11ED9" w:rsidRPr="00516731" w14:paraId="7156238E" w14:textId="77777777" w:rsidTr="002441D1">
        <w:tc>
          <w:tcPr>
            <w:tcW w:w="3531" w:type="dxa"/>
          </w:tcPr>
          <w:p w14:paraId="0F3752B9" w14:textId="77777777" w:rsidR="00132B68" w:rsidRPr="00516731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384" w:type="dxa"/>
            <w:gridSpan w:val="5"/>
          </w:tcPr>
          <w:p w14:paraId="586D39FA" w14:textId="585D41BF" w:rsidR="00132B68" w:rsidRPr="00516731" w:rsidRDefault="00BF7143" w:rsidP="002441D1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7D6F7D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алгебры и начала математического анализа 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14BB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F7D" w:rsidRPr="00516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14BB" w:rsidRPr="00516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6F7D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классе отводит </w:t>
            </w:r>
            <w:r w:rsidR="002441D1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D6F7D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часа, в 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неделю, всего </w:t>
            </w:r>
            <w:r w:rsidR="002441D1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  <w:r w:rsidR="00D15916" w:rsidRPr="00516731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2441D1" w:rsidRPr="005167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914BB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F7D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в год  </w:t>
            </w:r>
          </w:p>
        </w:tc>
      </w:tr>
      <w:tr w:rsidR="002441D1" w:rsidRPr="00516731" w14:paraId="77C7513D" w14:textId="77777777" w:rsidTr="002441D1">
        <w:tc>
          <w:tcPr>
            <w:tcW w:w="3531" w:type="dxa"/>
          </w:tcPr>
          <w:p w14:paraId="109EE278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384" w:type="dxa"/>
            <w:gridSpan w:val="5"/>
          </w:tcPr>
          <w:p w14:paraId="3A62CE04" w14:textId="61AAA136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A1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(5час) </w:t>
            </w:r>
          </w:p>
          <w:p w14:paraId="7B8640AC" w14:textId="27436F04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Степени и корни. Степенная функция</w:t>
            </w:r>
            <w:r w:rsid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(18час)</w:t>
            </w:r>
          </w:p>
          <w:p w14:paraId="686C02CA" w14:textId="77BC3299" w:rsidR="002441D1" w:rsidRPr="00516731" w:rsidRDefault="002441D1" w:rsidP="00152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корня 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-ой степени из действительного числа. Функция корень 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-ой степени из х; их свойства и графики. Свойства корня 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-ой степени. Преобразование выражений, содержащих радикалы. Обобщение понятия о показателе степени. Степенные функции, их свойства и графики. Дифференцирование и интегрирование. Извлечение корней 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-й степени из комплексных чисел.</w:t>
            </w:r>
          </w:p>
          <w:p w14:paraId="12B3E66A" w14:textId="7D7494AF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Показательная и логарифмическая функции</w:t>
            </w:r>
            <w:r w:rsid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(24</w:t>
            </w:r>
            <w:r w:rsidR="00A1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час)</w:t>
            </w:r>
          </w:p>
          <w:p w14:paraId="1A9B1A9F" w14:textId="77777777" w:rsidR="002441D1" w:rsidRPr="00516731" w:rsidRDefault="002441D1" w:rsidP="00152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функция, ее свойства и график. Показательные уравнения. Показательные неравенства. Понятие логарифма. Логарифмическая функция, ее свойства и график. Свойства логарифмов. Логарифмические уравнения. Логарифмические неравенства. Дифференцирование показательной и логарифмической функций</w:t>
            </w:r>
          </w:p>
          <w:p w14:paraId="4B58FC62" w14:textId="0CB0267D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Первообразная и интеграл</w:t>
            </w:r>
            <w:r w:rsid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(9</w:t>
            </w:r>
            <w:r w:rsidR="00A1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час)</w:t>
            </w:r>
          </w:p>
          <w:p w14:paraId="2FD72567" w14:textId="77777777" w:rsidR="002441D1" w:rsidRPr="00516731" w:rsidRDefault="002441D1" w:rsidP="00152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Первообразная и неопределенный интеграл. Определенный интеграл, его вычисление и свойства. Вычисление площадей плоских фигур. Примеры применения интеграла в физике, геометрии</w:t>
            </w:r>
          </w:p>
          <w:p w14:paraId="6BC2A62D" w14:textId="5CC144AD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математической статистики, комбинаторики и теории вероятностей</w:t>
            </w:r>
            <w:r w:rsid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</w:t>
            </w:r>
            <w:r w:rsidR="00A1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час)</w:t>
            </w:r>
          </w:p>
          <w:p w14:paraId="256DEA4F" w14:textId="77777777" w:rsidR="002441D1" w:rsidRPr="00516731" w:rsidRDefault="002441D1" w:rsidP="001524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умножения. Перестановки и факториалы. Выбор нескольких элементов. Сочетания и размещения. Бином Ньютона. Случайные события и их вероятности. Вероятность и геометрия. Независимые повторения испытаний с двумя исходами. Статистические методы обработки информации</w:t>
            </w:r>
          </w:p>
          <w:p w14:paraId="04C2AA26" w14:textId="7C78F6BB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 и неравенства. Системы уравнений и неравенств</w:t>
            </w:r>
            <w:r w:rsid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(17</w:t>
            </w:r>
            <w:r w:rsidR="00A1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час)</w:t>
            </w:r>
          </w:p>
          <w:p w14:paraId="3B06384A" w14:textId="77777777" w:rsidR="002441D1" w:rsidRPr="00516731" w:rsidRDefault="002441D1" w:rsidP="002441D1">
            <w:pPr>
              <w:spacing w:after="20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Равносильность уравнений. Общие методы решения уравнений. Уравнения с модулями. Иррациональные уравнения. Доказательство неравенств. Решение рациональных неравенств с одной переменной. Неравенства с модулями. Иррациональные неравенства.  Уравнения и неравенства с двумя переменными. </w:t>
            </w:r>
            <w:proofErr w:type="spellStart"/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Диофантовы</w:t>
            </w:r>
            <w:proofErr w:type="spellEnd"/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уравнения. Системы уравнений. Уравнения и неравенства с параметрами</w:t>
            </w:r>
          </w:p>
          <w:p w14:paraId="78AA4978" w14:textId="77777777" w:rsidR="002441D1" w:rsidRPr="00516731" w:rsidRDefault="002441D1" w:rsidP="001524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 курса алгебры 10-11 класса</w:t>
            </w:r>
          </w:p>
          <w:p w14:paraId="37D17196" w14:textId="2968A78B" w:rsidR="002441D1" w:rsidRPr="00516731" w:rsidRDefault="002441D1" w:rsidP="002441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(16час)</w:t>
            </w:r>
          </w:p>
          <w:p w14:paraId="78FF5E08" w14:textId="77777777" w:rsidR="002441D1" w:rsidRPr="00516731" w:rsidRDefault="002441D1" w:rsidP="002441D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степени с рациональным показателем; тождественные преобразования тригонометрических, иррациональных, показательных, логарифмических выражений; системы уравнений, содержащих одно или два уравнения (логарифмических, иррациональных, тригонометрических), неравенства с одной переменной;  график функции при решении неравенств (графический метод); производная функции; множество значений функции; область определения сложной функции; четность и нечетность функции; свойства сложной функции; чтение свойств функции по графику и распознавание графиков элементарных функций; решение текстовых задач на нахождение наибольшего (наименьшего) значения величины с применением производной; решение комбинированные уравнений и неравенств</w:t>
            </w:r>
          </w:p>
        </w:tc>
      </w:tr>
      <w:tr w:rsidR="002441D1" w:rsidRPr="00516731" w14:paraId="31FE91B1" w14:textId="77777777" w:rsidTr="002441D1">
        <w:tc>
          <w:tcPr>
            <w:tcW w:w="3531" w:type="dxa"/>
          </w:tcPr>
          <w:p w14:paraId="34848693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7384" w:type="dxa"/>
            <w:gridSpan w:val="5"/>
          </w:tcPr>
          <w:p w14:paraId="5B2B8127" w14:textId="77777777" w:rsidR="002441D1" w:rsidRPr="00516731" w:rsidRDefault="002441D1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14:paraId="2F06A783" w14:textId="77777777" w:rsidR="002441D1" w:rsidRPr="00516731" w:rsidRDefault="002441D1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2D55071C" w14:textId="77777777" w:rsidR="002441D1" w:rsidRPr="00516731" w:rsidRDefault="002441D1" w:rsidP="00244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: информационные, проектные, здоровьесберегающие, проблемное, дифференцированное обучение и т.д.</w:t>
            </w:r>
          </w:p>
        </w:tc>
      </w:tr>
      <w:tr w:rsidR="002441D1" w:rsidRPr="00516731" w14:paraId="160FF72C" w14:textId="77777777" w:rsidTr="002441D1">
        <w:trPr>
          <w:trHeight w:val="958"/>
        </w:trPr>
        <w:tc>
          <w:tcPr>
            <w:tcW w:w="3531" w:type="dxa"/>
            <w:vMerge w:val="restart"/>
          </w:tcPr>
          <w:p w14:paraId="0E2808F2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433" w:type="dxa"/>
            <w:vAlign w:val="center"/>
          </w:tcPr>
          <w:p w14:paraId="30EBF6FE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Полугодие,</w:t>
            </w:r>
          </w:p>
          <w:p w14:paraId="676F4843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6" w:type="dxa"/>
            <w:vAlign w:val="center"/>
          </w:tcPr>
          <w:p w14:paraId="333411F3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0" w:type="dxa"/>
            <w:vAlign w:val="center"/>
          </w:tcPr>
          <w:p w14:paraId="6FA1686C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911" w:type="dxa"/>
            <w:vAlign w:val="center"/>
          </w:tcPr>
          <w:p w14:paraId="1E2FEC93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полугодии</w:t>
            </w:r>
          </w:p>
        </w:tc>
        <w:tc>
          <w:tcPr>
            <w:tcW w:w="1834" w:type="dxa"/>
            <w:vAlign w:val="center"/>
          </w:tcPr>
          <w:p w14:paraId="2F938843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9DF4968" w14:textId="77777777" w:rsidR="002441D1" w:rsidRPr="00516731" w:rsidRDefault="002441D1" w:rsidP="00C52C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2441D1" w:rsidRPr="00516731" w14:paraId="5AF21E34" w14:textId="77777777" w:rsidTr="002441D1">
        <w:trPr>
          <w:trHeight w:val="422"/>
        </w:trPr>
        <w:tc>
          <w:tcPr>
            <w:tcW w:w="3531" w:type="dxa"/>
            <w:vMerge/>
          </w:tcPr>
          <w:p w14:paraId="7D8A0508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33" w:type="dxa"/>
          </w:tcPr>
          <w:p w14:paraId="32F010FF" w14:textId="77777777" w:rsidR="002441D1" w:rsidRPr="00516731" w:rsidRDefault="002441D1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14:paraId="3EC8E1AD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2 дня</w:t>
            </w:r>
          </w:p>
        </w:tc>
        <w:tc>
          <w:tcPr>
            <w:tcW w:w="1100" w:type="dxa"/>
          </w:tcPr>
          <w:p w14:paraId="3B8677EC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14:paraId="30B37CEA" w14:textId="77777777" w:rsidR="002441D1" w:rsidRPr="00516731" w:rsidRDefault="002441D1" w:rsidP="002441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34" w:type="dxa"/>
          </w:tcPr>
          <w:p w14:paraId="70CBF139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41D1" w:rsidRPr="00516731" w14:paraId="66E68836" w14:textId="77777777" w:rsidTr="002441D1">
        <w:trPr>
          <w:trHeight w:val="414"/>
        </w:trPr>
        <w:tc>
          <w:tcPr>
            <w:tcW w:w="3531" w:type="dxa"/>
            <w:vMerge/>
          </w:tcPr>
          <w:p w14:paraId="157D8C88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33" w:type="dxa"/>
          </w:tcPr>
          <w:p w14:paraId="0C84F681" w14:textId="77777777" w:rsidR="002441D1" w:rsidRPr="00516731" w:rsidRDefault="002441D1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6" w:type="dxa"/>
          </w:tcPr>
          <w:p w14:paraId="63F17612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3 дня</w:t>
            </w:r>
          </w:p>
        </w:tc>
        <w:tc>
          <w:tcPr>
            <w:tcW w:w="1100" w:type="dxa"/>
          </w:tcPr>
          <w:p w14:paraId="414B8E1E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14:paraId="0A97FF3A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34" w:type="dxa"/>
          </w:tcPr>
          <w:p w14:paraId="0426FDE2" w14:textId="77777777" w:rsidR="002441D1" w:rsidRPr="00516731" w:rsidRDefault="002441D1" w:rsidP="00152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1D1" w:rsidRPr="00516731" w14:paraId="45D0D78D" w14:textId="77777777" w:rsidTr="002441D1">
        <w:trPr>
          <w:trHeight w:val="63"/>
        </w:trPr>
        <w:tc>
          <w:tcPr>
            <w:tcW w:w="3531" w:type="dxa"/>
            <w:vMerge/>
          </w:tcPr>
          <w:p w14:paraId="350479E7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33" w:type="dxa"/>
          </w:tcPr>
          <w:p w14:paraId="07C5572E" w14:textId="77777777" w:rsidR="002441D1" w:rsidRPr="00516731" w:rsidRDefault="002441D1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6" w:type="dxa"/>
          </w:tcPr>
          <w:p w14:paraId="38AE4565" w14:textId="77777777" w:rsidR="002441D1" w:rsidRPr="00516731" w:rsidRDefault="002441D1" w:rsidP="002441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00" w:type="dxa"/>
          </w:tcPr>
          <w:p w14:paraId="10A90AB0" w14:textId="77777777" w:rsidR="002441D1" w:rsidRPr="00516731" w:rsidRDefault="002441D1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1" w:type="dxa"/>
          </w:tcPr>
          <w:p w14:paraId="400BB0FE" w14:textId="77777777" w:rsidR="002441D1" w:rsidRPr="00516731" w:rsidRDefault="002441D1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834" w:type="dxa"/>
          </w:tcPr>
          <w:p w14:paraId="1B91DCD0" w14:textId="77777777" w:rsidR="002441D1" w:rsidRPr="00516731" w:rsidRDefault="00CA4018" w:rsidP="00EE60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441D1" w:rsidRPr="00516731" w14:paraId="49E754A8" w14:textId="77777777" w:rsidTr="002441D1">
        <w:trPr>
          <w:trHeight w:val="63"/>
        </w:trPr>
        <w:tc>
          <w:tcPr>
            <w:tcW w:w="3531" w:type="dxa"/>
          </w:tcPr>
          <w:p w14:paraId="77EA1AB4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384" w:type="dxa"/>
            <w:gridSpan w:val="5"/>
          </w:tcPr>
          <w:p w14:paraId="6B0F6D77" w14:textId="759240E5" w:rsidR="002441D1" w:rsidRPr="00516731" w:rsidRDefault="00516731" w:rsidP="00CA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2441D1"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2441D1" w:rsidRPr="00516731" w14:paraId="4F30BFE8" w14:textId="77777777" w:rsidTr="002441D1">
        <w:tc>
          <w:tcPr>
            <w:tcW w:w="3531" w:type="dxa"/>
          </w:tcPr>
          <w:p w14:paraId="4AA7968F" w14:textId="77777777" w:rsidR="002441D1" w:rsidRPr="00516731" w:rsidRDefault="002441D1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731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7384" w:type="dxa"/>
            <w:gridSpan w:val="5"/>
          </w:tcPr>
          <w:p w14:paraId="1A47CA83" w14:textId="57E2DE8B" w:rsidR="002441D1" w:rsidRPr="00516731" w:rsidRDefault="00516731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Юрьевна</w:t>
            </w:r>
          </w:p>
        </w:tc>
      </w:tr>
    </w:tbl>
    <w:p w14:paraId="1C3F0997" w14:textId="77777777" w:rsidR="00132B68" w:rsidRPr="00516731" w:rsidRDefault="00132B68" w:rsidP="00B11ED9">
      <w:pPr>
        <w:rPr>
          <w:rFonts w:ascii="Times New Roman" w:hAnsi="Times New Roman" w:cs="Times New Roman"/>
          <w:sz w:val="24"/>
          <w:szCs w:val="24"/>
        </w:rPr>
      </w:pPr>
    </w:p>
    <w:sectPr w:rsidR="00132B68" w:rsidRPr="00516731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7D14"/>
    <w:multiLevelType w:val="hybridMultilevel"/>
    <w:tmpl w:val="84B4539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23D3AFC"/>
    <w:multiLevelType w:val="hybridMultilevel"/>
    <w:tmpl w:val="30269B82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326459A4"/>
    <w:multiLevelType w:val="hybridMultilevel"/>
    <w:tmpl w:val="A7EA6748"/>
    <w:lvl w:ilvl="0" w:tplc="7BD2901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A5449"/>
    <w:multiLevelType w:val="hybridMultilevel"/>
    <w:tmpl w:val="54A6C6CA"/>
    <w:lvl w:ilvl="0" w:tplc="7BD29010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551D4"/>
    <w:multiLevelType w:val="hybridMultilevel"/>
    <w:tmpl w:val="F2AC53F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73861BE8"/>
    <w:multiLevelType w:val="hybridMultilevel"/>
    <w:tmpl w:val="9AB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461096">
    <w:abstractNumId w:val="1"/>
  </w:num>
  <w:num w:numId="2" w16cid:durableId="1699816094">
    <w:abstractNumId w:val="5"/>
  </w:num>
  <w:num w:numId="3" w16cid:durableId="2048214208">
    <w:abstractNumId w:val="6"/>
  </w:num>
  <w:num w:numId="4" w16cid:durableId="704793881">
    <w:abstractNumId w:val="0"/>
  </w:num>
  <w:num w:numId="5" w16cid:durableId="1396053250">
    <w:abstractNumId w:val="2"/>
  </w:num>
  <w:num w:numId="6" w16cid:durableId="2066754677">
    <w:abstractNumId w:val="7"/>
  </w:num>
  <w:num w:numId="7" w16cid:durableId="491138822">
    <w:abstractNumId w:val="3"/>
  </w:num>
  <w:num w:numId="8" w16cid:durableId="2000691674">
    <w:abstractNumId w:val="4"/>
  </w:num>
  <w:num w:numId="9" w16cid:durableId="891041104">
    <w:abstractNumId w:val="5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54"/>
    <w:rsid w:val="0000383B"/>
    <w:rsid w:val="00006D9B"/>
    <w:rsid w:val="0002499E"/>
    <w:rsid w:val="000A5753"/>
    <w:rsid w:val="000B7690"/>
    <w:rsid w:val="000C7745"/>
    <w:rsid w:val="00103CF0"/>
    <w:rsid w:val="001126A0"/>
    <w:rsid w:val="001328A6"/>
    <w:rsid w:val="00132B68"/>
    <w:rsid w:val="00141441"/>
    <w:rsid w:val="00193186"/>
    <w:rsid w:val="001958B3"/>
    <w:rsid w:val="001B3B25"/>
    <w:rsid w:val="001E7E76"/>
    <w:rsid w:val="001F1F1B"/>
    <w:rsid w:val="002441D1"/>
    <w:rsid w:val="0025398F"/>
    <w:rsid w:val="00271303"/>
    <w:rsid w:val="0027208A"/>
    <w:rsid w:val="00290484"/>
    <w:rsid w:val="002C21B1"/>
    <w:rsid w:val="003555A5"/>
    <w:rsid w:val="0036775B"/>
    <w:rsid w:val="00371F52"/>
    <w:rsid w:val="00373E39"/>
    <w:rsid w:val="003C383B"/>
    <w:rsid w:val="003C5D15"/>
    <w:rsid w:val="003C6F65"/>
    <w:rsid w:val="003F31BA"/>
    <w:rsid w:val="004F43A2"/>
    <w:rsid w:val="00516731"/>
    <w:rsid w:val="0054226F"/>
    <w:rsid w:val="00544CB5"/>
    <w:rsid w:val="00564613"/>
    <w:rsid w:val="00584CE6"/>
    <w:rsid w:val="006B1F37"/>
    <w:rsid w:val="0077539A"/>
    <w:rsid w:val="007D6F7D"/>
    <w:rsid w:val="008351CC"/>
    <w:rsid w:val="008A5BF8"/>
    <w:rsid w:val="008B6230"/>
    <w:rsid w:val="008B72FD"/>
    <w:rsid w:val="00917A73"/>
    <w:rsid w:val="00922BD7"/>
    <w:rsid w:val="00945154"/>
    <w:rsid w:val="00965E89"/>
    <w:rsid w:val="00977234"/>
    <w:rsid w:val="009F0D51"/>
    <w:rsid w:val="00A1558C"/>
    <w:rsid w:val="00A2114E"/>
    <w:rsid w:val="00A30BCE"/>
    <w:rsid w:val="00A906DC"/>
    <w:rsid w:val="00A94D67"/>
    <w:rsid w:val="00AF1CCA"/>
    <w:rsid w:val="00B11ED9"/>
    <w:rsid w:val="00B229A3"/>
    <w:rsid w:val="00B37864"/>
    <w:rsid w:val="00B64EB9"/>
    <w:rsid w:val="00BA0DE9"/>
    <w:rsid w:val="00BC1431"/>
    <w:rsid w:val="00BC32B7"/>
    <w:rsid w:val="00BF7143"/>
    <w:rsid w:val="00C467E3"/>
    <w:rsid w:val="00C500EB"/>
    <w:rsid w:val="00C52CFE"/>
    <w:rsid w:val="00C6421A"/>
    <w:rsid w:val="00CA4018"/>
    <w:rsid w:val="00CD1BE8"/>
    <w:rsid w:val="00CD6388"/>
    <w:rsid w:val="00CE68DD"/>
    <w:rsid w:val="00CF32B2"/>
    <w:rsid w:val="00D00B01"/>
    <w:rsid w:val="00D15916"/>
    <w:rsid w:val="00DC1CD3"/>
    <w:rsid w:val="00DF0C88"/>
    <w:rsid w:val="00E26AA0"/>
    <w:rsid w:val="00E47576"/>
    <w:rsid w:val="00E914BB"/>
    <w:rsid w:val="00E94426"/>
    <w:rsid w:val="00ED6B4F"/>
    <w:rsid w:val="00EE6036"/>
    <w:rsid w:val="00F95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E01E"/>
  <w15:docId w15:val="{2A9E70A7-899E-48DB-9C49-CC22AB68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8B72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7D6F7D"/>
  </w:style>
  <w:style w:type="character" w:customStyle="1" w:styleId="a5">
    <w:name w:val="Без интервала Знак"/>
    <w:aliases w:val="основа Знак"/>
    <w:link w:val="a4"/>
    <w:uiPriority w:val="1"/>
    <w:locked/>
    <w:rsid w:val="007D6F7D"/>
  </w:style>
  <w:style w:type="character" w:customStyle="1" w:styleId="a7">
    <w:name w:val="Абзац списка Знак"/>
    <w:link w:val="a6"/>
    <w:uiPriority w:val="34"/>
    <w:locked/>
    <w:rsid w:val="00244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Администратор</cp:lastModifiedBy>
  <cp:revision>4</cp:revision>
  <cp:lastPrinted>2019-04-12T10:54:00Z</cp:lastPrinted>
  <dcterms:created xsi:type="dcterms:W3CDTF">2023-08-09T09:20:00Z</dcterms:created>
  <dcterms:modified xsi:type="dcterms:W3CDTF">2023-08-09T11:20:00Z</dcterms:modified>
</cp:coreProperties>
</file>